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6A" w:rsidRPr="003D5DE6" w:rsidRDefault="007C25B9">
      <w:pPr>
        <w:bidi/>
        <w:spacing w:before="37"/>
        <w:ind w:left="4505"/>
        <w:rPr>
          <w:rFonts w:ascii="Times New Roman" w:cs="B Nazanin"/>
        </w:rPr>
      </w:pPr>
      <w:r w:rsidRPr="003D5DE6">
        <w:rPr>
          <w:rFonts w:ascii="Times New Roman" w:cs="B Nazanin"/>
          <w:w w:val="71"/>
          <w:rtl/>
        </w:rPr>
        <w:t>به</w:t>
      </w:r>
      <w:r w:rsidRPr="003D5DE6">
        <w:rPr>
          <w:rFonts w:ascii="Times New Roman" w:cs="B Nazanin"/>
          <w:spacing w:val="-8"/>
          <w:rtl/>
        </w:rPr>
        <w:t xml:space="preserve"> </w:t>
      </w:r>
      <w:r w:rsidRPr="003D5DE6">
        <w:rPr>
          <w:rFonts w:ascii="Times New Roman" w:cs="B Nazanin"/>
          <w:w w:val="71"/>
          <w:rtl/>
        </w:rPr>
        <w:t>نام</w:t>
      </w:r>
      <w:r w:rsidRPr="003D5DE6">
        <w:rPr>
          <w:rFonts w:ascii="Times New Roman" w:cs="B Nazanin"/>
          <w:spacing w:val="-9"/>
          <w:rtl/>
        </w:rPr>
        <w:t xml:space="preserve"> </w:t>
      </w:r>
      <w:r w:rsidRPr="003D5DE6">
        <w:rPr>
          <w:rFonts w:ascii="Times New Roman" w:cs="B Nazanin"/>
          <w:w w:val="71"/>
          <w:rtl/>
        </w:rPr>
        <w:t>خداوند</w:t>
      </w:r>
      <w:r w:rsidRPr="003D5DE6">
        <w:rPr>
          <w:rFonts w:ascii="Times New Roman" w:cs="B Nazanin"/>
          <w:spacing w:val="-8"/>
          <w:rtl/>
        </w:rPr>
        <w:t xml:space="preserve"> </w:t>
      </w:r>
      <w:r w:rsidRPr="003D5DE6">
        <w:rPr>
          <w:rFonts w:ascii="Times New Roman" w:cs="B Nazanin"/>
          <w:w w:val="71"/>
          <w:rtl/>
        </w:rPr>
        <w:t>بخشنده</w:t>
      </w:r>
      <w:r w:rsidRPr="003D5DE6">
        <w:rPr>
          <w:rFonts w:ascii="Times New Roman" w:cs="B Nazanin"/>
          <w:spacing w:val="-7"/>
          <w:rtl/>
        </w:rPr>
        <w:t xml:space="preserve"> </w:t>
      </w:r>
      <w:r w:rsidRPr="003D5DE6">
        <w:rPr>
          <w:rFonts w:ascii="Times New Roman" w:cs="B Nazanin"/>
          <w:w w:val="71"/>
          <w:rtl/>
        </w:rPr>
        <w:t>مهربان</w:t>
      </w:r>
    </w:p>
    <w:p w:rsidR="00B03C6A" w:rsidRPr="0061160B" w:rsidRDefault="007C25B9" w:rsidP="0061160B">
      <w:pPr>
        <w:pStyle w:val="BodyText"/>
        <w:rPr>
          <w:rFonts w:asciiTheme="majorBidi" w:hAnsiTheme="majorBidi" w:cs="B Nazanin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16D1AE7" wp14:editId="11ADEA5C">
            <wp:simplePos x="0" y="0"/>
            <wp:positionH relativeFrom="page">
              <wp:posOffset>3569208</wp:posOffset>
            </wp:positionH>
            <wp:positionV relativeFrom="paragraph">
              <wp:posOffset>196863</wp:posOffset>
            </wp:positionV>
            <wp:extent cx="633105" cy="55473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05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C6A" w:rsidRPr="0061160B" w:rsidRDefault="007C25B9" w:rsidP="003D5DE6">
      <w:pPr>
        <w:pStyle w:val="BodyText"/>
        <w:bidi/>
        <w:jc w:val="center"/>
        <w:rPr>
          <w:rFonts w:asciiTheme="majorBidi" w:hAnsiTheme="majorBidi" w:cs="B Nazanin"/>
          <w:sz w:val="18"/>
          <w:szCs w:val="18"/>
        </w:rPr>
      </w:pPr>
      <w:r w:rsidRPr="0061160B">
        <w:rPr>
          <w:rFonts w:asciiTheme="majorBidi" w:hAnsiTheme="majorBidi" w:cs="B Nazanin"/>
          <w:w w:val="86"/>
          <w:sz w:val="18"/>
          <w:szCs w:val="18"/>
          <w:rtl/>
        </w:rPr>
        <w:t>دانشگاه</w:t>
      </w:r>
      <w:r w:rsidR="00C92042">
        <w:rPr>
          <w:rFonts w:asciiTheme="majorBidi" w:hAnsiTheme="majorBidi" w:cs="B Nazanin" w:hint="cs"/>
          <w:spacing w:val="-2"/>
          <w:w w:val="86"/>
          <w:sz w:val="18"/>
          <w:szCs w:val="18"/>
          <w:rtl/>
        </w:rPr>
        <w:t xml:space="preserve"> </w:t>
      </w:r>
      <w:r w:rsidRPr="0061160B">
        <w:rPr>
          <w:rFonts w:asciiTheme="majorBidi" w:hAnsiTheme="majorBidi" w:cs="B Nazanin"/>
          <w:w w:val="86"/>
          <w:sz w:val="18"/>
          <w:szCs w:val="18"/>
          <w:rtl/>
        </w:rPr>
        <w:t>علوم پزشكي اروميه</w:t>
      </w:r>
      <w:r w:rsidRPr="0061160B">
        <w:rPr>
          <w:rFonts w:asciiTheme="majorBidi" w:hAnsiTheme="majorBidi" w:cs="B Nazanin"/>
          <w:w w:val="94"/>
          <w:sz w:val="18"/>
          <w:szCs w:val="18"/>
          <w:rtl/>
        </w:rPr>
        <w:t xml:space="preserve"> دانشكده</w:t>
      </w:r>
      <w:r w:rsidR="00AB2BC8">
        <w:rPr>
          <w:rFonts w:asciiTheme="majorBidi" w:hAnsiTheme="majorBidi" w:cs="B Nazanin" w:hint="cs"/>
          <w:w w:val="94"/>
          <w:sz w:val="18"/>
          <w:szCs w:val="18"/>
          <w:rtl/>
        </w:rPr>
        <w:t xml:space="preserve"> پزشکی</w:t>
      </w:r>
    </w:p>
    <w:p w:rsidR="00B03C6A" w:rsidRPr="0061160B" w:rsidRDefault="00C92042" w:rsidP="00C92042">
      <w:pPr>
        <w:pStyle w:val="BodyText"/>
        <w:bidi/>
        <w:jc w:val="center"/>
        <w:rPr>
          <w:rFonts w:asciiTheme="majorBidi" w:hAnsiTheme="majorBidi" w:cs="B Nazanin"/>
          <w:sz w:val="18"/>
          <w:szCs w:val="18"/>
        </w:rPr>
      </w:pPr>
      <w:r w:rsidRPr="0061160B">
        <w:rPr>
          <w:rFonts w:asciiTheme="majorBidi" w:hAnsiTheme="majorBidi" w:cs="B Nazanin"/>
          <w:spacing w:val="-5"/>
          <w:sz w:val="18"/>
          <w:szCs w:val="18"/>
          <w:rtl/>
        </w:rPr>
        <w:t>طرح</w:t>
      </w:r>
      <w:r w:rsidRPr="0061160B">
        <w:rPr>
          <w:rFonts w:asciiTheme="majorBidi" w:hAnsiTheme="majorBidi" w:cs="B Nazanin"/>
          <w:sz w:val="18"/>
          <w:szCs w:val="18"/>
          <w:rtl/>
        </w:rPr>
        <w:t xml:space="preserve"> </w:t>
      </w:r>
      <w:r w:rsidR="007C25B9" w:rsidRPr="0061160B">
        <w:rPr>
          <w:rFonts w:asciiTheme="majorBidi" w:hAnsiTheme="majorBidi" w:cs="B Nazanin"/>
          <w:sz w:val="18"/>
          <w:szCs w:val="18"/>
          <w:rtl/>
        </w:rPr>
        <w:t>دوره</w:t>
      </w:r>
      <w:r w:rsidR="007C25B9" w:rsidRPr="0061160B">
        <w:rPr>
          <w:rFonts w:asciiTheme="majorBidi" w:hAnsiTheme="majorBidi" w:cs="B Nazanin"/>
          <w:spacing w:val="2"/>
          <w:sz w:val="18"/>
          <w:szCs w:val="18"/>
        </w:rPr>
        <w:t xml:space="preserve"> </w:t>
      </w:r>
      <w:r w:rsidR="003D5DE6" w:rsidRPr="0061160B">
        <w:rPr>
          <w:rFonts w:asciiTheme="majorBidi" w:hAnsiTheme="majorBidi" w:cs="B Nazanin"/>
          <w:sz w:val="18"/>
          <w:szCs w:val="18"/>
        </w:rPr>
        <w:t>(Course</w:t>
      </w:r>
      <w:r w:rsidR="003D5DE6" w:rsidRPr="0061160B">
        <w:rPr>
          <w:rFonts w:asciiTheme="majorBidi" w:hAnsiTheme="majorBidi" w:cs="B Nazanin"/>
          <w:spacing w:val="15"/>
          <w:sz w:val="18"/>
          <w:szCs w:val="18"/>
        </w:rPr>
        <w:t xml:space="preserve"> </w:t>
      </w:r>
      <w:r w:rsidR="003D5DE6" w:rsidRPr="0061160B">
        <w:rPr>
          <w:rFonts w:asciiTheme="majorBidi" w:hAnsiTheme="majorBidi" w:cs="B Nazanin"/>
          <w:sz w:val="18"/>
          <w:szCs w:val="18"/>
        </w:rPr>
        <w:t>plan)</w:t>
      </w:r>
    </w:p>
    <w:p w:rsidR="00B03C6A" w:rsidRPr="0061160B" w:rsidRDefault="00B03C6A" w:rsidP="003D5DE6">
      <w:pPr>
        <w:pStyle w:val="BodyText"/>
        <w:bidi/>
        <w:rPr>
          <w:rFonts w:asciiTheme="majorBidi" w:hAnsiTheme="majorBidi" w:cs="B Nazanin"/>
        </w:rPr>
      </w:pPr>
    </w:p>
    <w:tbl>
      <w:tblPr>
        <w:bidiVisual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1922"/>
        <w:gridCol w:w="1276"/>
        <w:gridCol w:w="4030"/>
      </w:tblGrid>
      <w:tr w:rsidR="00B03C6A" w:rsidRPr="0061160B" w:rsidTr="00686838">
        <w:trPr>
          <w:trHeight w:val="661"/>
        </w:trPr>
        <w:tc>
          <w:tcPr>
            <w:tcW w:w="4923" w:type="dxa"/>
            <w:gridSpan w:val="2"/>
            <w:tcBorders>
              <w:bottom w:val="single" w:sz="6" w:space="0" w:color="000000"/>
              <w:right w:val="single" w:sz="4" w:space="0" w:color="000000"/>
            </w:tcBorders>
            <w:tcMar>
              <w:right w:w="72" w:type="dxa"/>
            </w:tcMar>
          </w:tcPr>
          <w:p w:rsidR="00B03C6A" w:rsidRPr="00DF6EB8" w:rsidRDefault="00DF6EB8" w:rsidP="00DF6EB8">
            <w:pPr>
              <w:pStyle w:val="BodyText"/>
              <w:bidi/>
              <w:rPr>
                <w:rFonts w:asciiTheme="majorBidi" w:hAnsiTheme="majorBidi" w:cs="B Nazanin"/>
                <w:w w:val="82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w w:val="82"/>
                <w:sz w:val="20"/>
                <w:szCs w:val="20"/>
              </w:rPr>
              <w:t xml:space="preserve"> </w:t>
            </w:r>
            <w:r w:rsidR="007C25B9" w:rsidRPr="00DF6EB8">
              <w:rPr>
                <w:rFonts w:asciiTheme="majorBidi" w:hAnsiTheme="majorBidi" w:cs="B Nazanin"/>
                <w:w w:val="82"/>
                <w:sz w:val="20"/>
                <w:szCs w:val="20"/>
                <w:rtl/>
              </w:rPr>
              <w:t>نام و كد درس</w:t>
            </w:r>
            <w:r w:rsidR="007C25B9" w:rsidRPr="00DF6EB8">
              <w:rPr>
                <w:rFonts w:asciiTheme="majorBidi" w:hAnsiTheme="majorBidi" w:cs="B Nazanin"/>
                <w:w w:val="82"/>
                <w:sz w:val="20"/>
                <w:szCs w:val="20"/>
              </w:rPr>
              <w:t>:</w:t>
            </w:r>
            <w:r w:rsidR="007C25B9" w:rsidRPr="00DF6EB8">
              <w:rPr>
                <w:rFonts w:asciiTheme="majorBidi" w:hAnsiTheme="majorBidi" w:cs="B Nazanin"/>
                <w:w w:val="82"/>
                <w:sz w:val="20"/>
                <w:szCs w:val="20"/>
                <w:rtl/>
              </w:rPr>
              <w:t xml:space="preserve"> </w:t>
            </w:r>
            <w:r w:rsidR="007C25B9" w:rsidRPr="00DF6EB8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اپيدميولوژي</w:t>
            </w:r>
            <w:r w:rsidR="00893795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 xml:space="preserve"> کاربردی</w:t>
            </w:r>
            <w:r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  <w:lang w:bidi="fa-IR"/>
              </w:rPr>
              <w:t>در مدارس</w:t>
            </w:r>
          </w:p>
        </w:tc>
        <w:tc>
          <w:tcPr>
            <w:tcW w:w="5306" w:type="dxa"/>
            <w:gridSpan w:val="2"/>
            <w:tcBorders>
              <w:left w:val="single" w:sz="4" w:space="0" w:color="000000"/>
              <w:bottom w:val="single" w:sz="6" w:space="0" w:color="000000"/>
            </w:tcBorders>
            <w:tcMar>
              <w:right w:w="72" w:type="dxa"/>
            </w:tcMar>
          </w:tcPr>
          <w:p w:rsidR="00B03C6A" w:rsidRPr="003D5DE6" w:rsidRDefault="007C25B9" w:rsidP="00870215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  <w:lang w:bidi="fa-IR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دوره يا ترم تحصيلي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نيمسال اول سال تحصيلي </w:t>
            </w:r>
            <w:r w:rsidR="00870215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  <w:lang w:bidi="fa-IR"/>
              </w:rPr>
              <w:t>1404-1405</w:t>
            </w:r>
          </w:p>
        </w:tc>
      </w:tr>
      <w:tr w:rsidR="00B03C6A" w:rsidRPr="0061160B" w:rsidTr="00686838">
        <w:trPr>
          <w:trHeight w:val="509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870215" w:rsidP="00AB2BC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  <w:lang w:bidi="fa-IR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پيش نياز 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Pr="00DF6EB8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اصول و کلیات بهداشت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7C25B9" w:rsidP="00DF6EB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تعداد واحد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="00DF6EB8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2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واحد نظري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72" w:type="dxa"/>
            </w:tcMar>
          </w:tcPr>
          <w:p w:rsidR="00B03C6A" w:rsidRPr="003D5DE6" w:rsidRDefault="00870215" w:rsidP="00DF6EB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تعداد فراگيران 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  <w:lang w:bidi="fa-IR"/>
              </w:rPr>
              <w:t>30 نفر</w:t>
            </w:r>
          </w:p>
        </w:tc>
      </w:tr>
      <w:tr w:rsidR="00B03C6A" w:rsidRPr="0061160B" w:rsidTr="00686838">
        <w:trPr>
          <w:trHeight w:val="491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870215" w:rsidP="00AB2BC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گروه هدف 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دانشجویان کارشناسی بهداشت مدارس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7C25B9" w:rsidP="00870215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تعداد كل جلسات 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="00AB2BC8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17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جلسه</w:t>
            </w:r>
            <w:r w:rsidR="00870215"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72" w:type="dxa"/>
            </w:tcMar>
          </w:tcPr>
          <w:p w:rsidR="00B03C6A" w:rsidRPr="003D5DE6" w:rsidRDefault="00870215" w:rsidP="00AB2BC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مكان برگزاري كﻼس 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دانشكده </w:t>
            </w:r>
            <w:r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بهداشت</w:t>
            </w:r>
          </w:p>
        </w:tc>
      </w:tr>
      <w:tr w:rsidR="00B03C6A" w:rsidRPr="0061160B" w:rsidTr="00686838">
        <w:trPr>
          <w:trHeight w:val="497"/>
        </w:trPr>
        <w:tc>
          <w:tcPr>
            <w:tcW w:w="3001" w:type="dxa"/>
            <w:tcBorders>
              <w:top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6918C2" w:rsidP="00870215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="00870215"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زمان برگزاري </w:t>
            </w:r>
            <w:r w:rsidR="00870215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کلاس</w:t>
            </w:r>
            <w:r w:rsidR="00870215"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="00870215"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روزهاي دوشنبه </w:t>
            </w:r>
            <w:r w:rsidR="00870215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ساعت:</w:t>
            </w:r>
            <w:r w:rsidR="00870215"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="00870215"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>30/10 تا30/12</w:t>
            </w: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right w:w="72" w:type="dxa"/>
            </w:tcMar>
          </w:tcPr>
          <w:p w:rsidR="00B03C6A" w:rsidRPr="003D5DE6" w:rsidRDefault="007C25B9" w:rsidP="00AB2BC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>مدرس و مسئول درس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:</w:t>
            </w:r>
            <w:r w:rsidRPr="003D5DE6"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  <w:rtl/>
              </w:rPr>
              <w:t xml:space="preserve"> </w:t>
            </w:r>
            <w:r w:rsidRPr="00893795">
              <w:rPr>
                <w:rFonts w:asciiTheme="majorBidi" w:hAnsiTheme="majorBidi" w:cs="B Nazanin"/>
                <w:w w:val="82"/>
                <w:sz w:val="20"/>
                <w:szCs w:val="20"/>
                <w:rtl/>
              </w:rPr>
              <w:t xml:space="preserve">دكتر </w:t>
            </w:r>
            <w:r w:rsidR="00AB2BC8" w:rsidRPr="00893795">
              <w:rPr>
                <w:rFonts w:asciiTheme="majorBidi" w:hAnsiTheme="majorBidi" w:cs="B Nazanin" w:hint="cs"/>
                <w:w w:val="82"/>
                <w:sz w:val="20"/>
                <w:szCs w:val="20"/>
                <w:rtl/>
              </w:rPr>
              <w:t>بابک حسنلوئی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</w:tcBorders>
            <w:tcMar>
              <w:right w:w="72" w:type="dxa"/>
            </w:tcMar>
          </w:tcPr>
          <w:p w:rsidR="00B03C6A" w:rsidRPr="003D5DE6" w:rsidRDefault="00870215" w:rsidP="00AB2BC8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w w:val="82"/>
                <w:sz w:val="20"/>
                <w:szCs w:val="20"/>
                <w:rtl/>
              </w:rPr>
              <w:t xml:space="preserve">ایمیل مدرس: </w:t>
            </w:r>
            <w:r>
              <w:rPr>
                <w:rFonts w:asciiTheme="majorBidi" w:hAnsiTheme="majorBidi" w:cs="B Nazanin"/>
                <w:b w:val="0"/>
                <w:bCs w:val="0"/>
                <w:w w:val="82"/>
                <w:sz w:val="20"/>
                <w:szCs w:val="20"/>
              </w:rPr>
              <w:t>b.hassanlouei@yahoo.com</w:t>
            </w:r>
          </w:p>
        </w:tc>
      </w:tr>
    </w:tbl>
    <w:p w:rsidR="00B03C6A" w:rsidRPr="0061160B" w:rsidRDefault="00B03C6A" w:rsidP="0061160B">
      <w:pPr>
        <w:pStyle w:val="BodyText"/>
        <w:rPr>
          <w:rFonts w:asciiTheme="majorBidi" w:hAnsiTheme="majorBidi" w:cs="B Nazanin"/>
        </w:rPr>
      </w:pPr>
    </w:p>
    <w:p w:rsidR="00B03C6A" w:rsidRPr="0061160B" w:rsidRDefault="00B03C6A" w:rsidP="0061160B">
      <w:pPr>
        <w:pStyle w:val="BodyText"/>
        <w:rPr>
          <w:rFonts w:asciiTheme="majorBidi" w:hAnsiTheme="majorBidi" w:cs="B Nazanin"/>
        </w:rPr>
      </w:pPr>
    </w:p>
    <w:tbl>
      <w:tblPr>
        <w:bidiVisual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1"/>
      </w:tblGrid>
      <w:tr w:rsidR="00B03C6A" w:rsidRPr="0061160B" w:rsidTr="0048757D">
        <w:trPr>
          <w:trHeight w:val="1828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B03C6A" w:rsidRPr="0061160B" w:rsidRDefault="007C25B9" w:rsidP="00082016">
            <w:pPr>
              <w:pStyle w:val="BodyText"/>
              <w:bidi/>
              <w:jc w:val="both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rtl/>
              </w:rPr>
              <w:t>درس</w:t>
            </w:r>
            <w:r w:rsidRPr="0061160B">
              <w:rPr>
                <w:rFonts w:asciiTheme="majorBidi" w:hAnsiTheme="majorBidi" w:cs="B Nazanin"/>
                <w:spacing w:val="21"/>
              </w:rPr>
              <w:t xml:space="preserve"> </w:t>
            </w:r>
            <w:r w:rsidRPr="0061160B">
              <w:rPr>
                <w:rFonts w:asciiTheme="majorBidi" w:hAnsiTheme="majorBidi" w:cs="B Nazanin"/>
                <w:spacing w:val="-5"/>
                <w:rtl/>
              </w:rPr>
              <w:t>توصيف</w:t>
            </w:r>
            <w:r w:rsidR="0047313A" w:rsidRPr="0061160B">
              <w:rPr>
                <w:rFonts w:asciiTheme="majorBidi" w:hAnsiTheme="majorBidi" w:cs="B Nazanin"/>
                <w:i/>
                <w:iCs/>
              </w:rPr>
              <w:t>(Lesson</w:t>
            </w:r>
            <w:r w:rsidR="0047313A" w:rsidRPr="0061160B">
              <w:rPr>
                <w:rFonts w:asciiTheme="majorBidi" w:hAnsiTheme="majorBidi" w:cs="B Nazanin"/>
                <w:i/>
                <w:iCs/>
                <w:spacing w:val="31"/>
              </w:rPr>
              <w:t xml:space="preserve"> </w:t>
            </w:r>
            <w:r w:rsidR="0047313A" w:rsidRPr="0061160B">
              <w:rPr>
                <w:rFonts w:asciiTheme="majorBidi" w:hAnsiTheme="majorBidi" w:cs="B Nazanin"/>
                <w:i/>
                <w:iCs/>
              </w:rPr>
              <w:t>Description)</w:t>
            </w:r>
          </w:p>
          <w:p w:rsidR="00B03C6A" w:rsidRPr="0048757D" w:rsidRDefault="00082016" w:rsidP="0048757D">
            <w:pPr>
              <w:pStyle w:val="BodyText"/>
              <w:bidi/>
              <w:jc w:val="both"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082016">
              <w:rPr>
                <w:rFonts w:asciiTheme="majorBidi" w:hAnsiTheme="majorBidi" w:cs="B Nazanin"/>
                <w:w w:val="77"/>
                <w:sz w:val="22"/>
                <w:szCs w:val="22"/>
                <w:rtl/>
              </w:rPr>
              <w:t>د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رس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ک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از دروس پا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و اساس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در علوم بهداشت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است که به مطالعه توز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ع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و عوامل مؤثر بر ب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مار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ها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و رو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دادها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مرتبط با سلامت در جامعه 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پردازد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. 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درس دانشجو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ان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رشته بهداشت مدارس را با مفاه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بن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اد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شاخص‌ها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اندازه‌گ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مار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انواع مطالعات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ک،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نظام مراقبت ب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مار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ها،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غربالگر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و کاربرد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در سلامت مدارس آشنا 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سازد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  <w:t>.</w:t>
            </w:r>
            <w:r w:rsidR="0048757D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 xml:space="preserve"> 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در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درس دانشجو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ان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آموزند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چگونه الگوها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بروز ب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مار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ها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را در جامعه و مح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ط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مدرسه شناسا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نموده، عوامل خطر را تحل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ل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کرده و از شاخص‌ها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ک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برا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برنامه‌ر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ز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شگ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و کنترل ب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مار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ها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استفاده نما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ند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. همچن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دانشجو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ان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با کاربرد اپ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دم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ولوژ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در نظا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م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سلامت و مراقبت‌ها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بهداشت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اول</w:t>
            </w:r>
            <w:r w:rsidRPr="00082016"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ی</w:t>
            </w:r>
            <w:r w:rsidRPr="00082016">
              <w:rPr>
                <w:rFonts w:asciiTheme="majorBidi" w:hAnsiTheme="majorBidi" w:cs="B Nazanin" w:hint="eastAsia"/>
                <w:b w:val="0"/>
                <w:bCs w:val="0"/>
                <w:w w:val="77"/>
                <w:sz w:val="22"/>
                <w:szCs w:val="22"/>
                <w:rtl/>
              </w:rPr>
              <w:t>ه</w:t>
            </w:r>
            <w:r w:rsidRPr="00082016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 xml:space="preserve"> آشنا خواهند شد.</w:t>
            </w:r>
          </w:p>
        </w:tc>
      </w:tr>
      <w:tr w:rsidR="00B03C6A" w:rsidRPr="0061160B" w:rsidTr="0048757D">
        <w:trPr>
          <w:trHeight w:val="6353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B03C6A" w:rsidRPr="0061160B" w:rsidRDefault="007C25B9" w:rsidP="0061160B">
            <w:pPr>
              <w:pStyle w:val="BodyText"/>
              <w:bidi/>
              <w:rPr>
                <w:rFonts w:asciiTheme="majorBidi" w:hAnsiTheme="majorBidi" w:cs="B Nazanin"/>
                <w:sz w:val="25"/>
                <w:szCs w:val="25"/>
              </w:rPr>
            </w:pPr>
            <w:r w:rsidRPr="0061160B">
              <w:rPr>
                <w:rFonts w:asciiTheme="majorBidi" w:hAnsiTheme="majorBidi" w:cs="B Nazanin"/>
                <w:w w:val="119"/>
                <w:rtl/>
              </w:rPr>
              <w:t>اهداف</w:t>
            </w:r>
            <w:r w:rsidRPr="0061160B">
              <w:rPr>
                <w:rFonts w:asciiTheme="majorBidi" w:hAnsiTheme="majorBidi" w:cs="B Nazanin"/>
                <w:spacing w:val="-19"/>
                <w:w w:val="119"/>
                <w:sz w:val="25"/>
                <w:szCs w:val="25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119"/>
                <w:sz w:val="25"/>
                <w:szCs w:val="25"/>
                <w:rtl/>
              </w:rPr>
              <w:t>درس</w:t>
            </w:r>
          </w:p>
          <w:p w:rsidR="004616D9" w:rsidRDefault="007C25B9" w:rsidP="004616D9">
            <w:pPr>
              <w:pStyle w:val="BodyText"/>
              <w:bidi/>
              <w:rPr>
                <w:rFonts w:asciiTheme="majorBidi" w:hAnsiTheme="majorBidi" w:cs="B Nazanin"/>
                <w:w w:val="78"/>
                <w:rtl/>
              </w:rPr>
            </w:pPr>
            <w:r w:rsidRPr="0061160B">
              <w:rPr>
                <w:rFonts w:asciiTheme="majorBidi" w:hAnsiTheme="majorBidi" w:cs="B Nazanin"/>
                <w:w w:val="78"/>
                <w:rtl/>
              </w:rPr>
              <w:t>هدف كلي</w:t>
            </w:r>
            <w:r w:rsidRPr="0061160B">
              <w:rPr>
                <w:rFonts w:asciiTheme="majorBidi" w:hAnsiTheme="majorBidi" w:cs="B Nazanin"/>
                <w:i/>
                <w:iCs/>
                <w:w w:val="78"/>
                <w:sz w:val="25"/>
                <w:szCs w:val="25"/>
              </w:rPr>
              <w:t>:</w:t>
            </w:r>
            <w:r w:rsidRPr="0061160B">
              <w:rPr>
                <w:rFonts w:asciiTheme="majorBidi" w:hAnsiTheme="majorBidi" w:cs="B Nazanin"/>
                <w:i/>
                <w:iCs/>
                <w:w w:val="78"/>
              </w:rPr>
              <w:t>(Goal)</w:t>
            </w:r>
            <w:r w:rsidRPr="0061160B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</w:t>
            </w:r>
            <w:r w:rsidR="004616D9" w:rsidRPr="004616D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آشنایی دانشجویان با اصول و مفاهیم اپیدمیولوژی و کاربرد آن در بررسی، پیشگیری و کنترل بیماری‌ها در جامعه و مدارس</w:t>
            </w:r>
            <w:r w:rsidR="004616D9" w:rsidRPr="004616D9">
              <w:rPr>
                <w:rFonts w:asciiTheme="majorBidi" w:hAnsiTheme="majorBidi" w:cs="B Nazanin"/>
                <w:w w:val="78"/>
                <w:sz w:val="22"/>
                <w:szCs w:val="22"/>
              </w:rPr>
              <w:t>.</w:t>
            </w:r>
          </w:p>
          <w:p w:rsidR="00B03C6A" w:rsidRPr="0061160B" w:rsidRDefault="007C25B9" w:rsidP="004616D9">
            <w:pPr>
              <w:pStyle w:val="BodyText"/>
              <w:bidi/>
              <w:rPr>
                <w:rFonts w:asciiTheme="majorBidi" w:hAnsiTheme="majorBidi" w:cs="B Nazanin"/>
                <w:i/>
                <w:iCs/>
              </w:rPr>
            </w:pPr>
            <w:r w:rsidRPr="0061160B">
              <w:rPr>
                <w:rFonts w:asciiTheme="majorBidi" w:hAnsiTheme="majorBidi" w:cs="B Nazanin"/>
                <w:w w:val="97"/>
                <w:rtl/>
              </w:rPr>
              <w:t>اهداف</w:t>
            </w:r>
            <w:r w:rsidRPr="0061160B">
              <w:rPr>
                <w:rFonts w:asciiTheme="majorBidi" w:hAnsiTheme="majorBidi" w:cs="B Nazanin"/>
                <w:spacing w:val="-5"/>
                <w:w w:val="97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97"/>
                <w:rtl/>
              </w:rPr>
              <w:t>اختصاصي</w:t>
            </w:r>
            <w:r w:rsidRPr="0061160B">
              <w:rPr>
                <w:rFonts w:asciiTheme="majorBidi" w:hAnsiTheme="majorBidi" w:cs="B Nazanin"/>
                <w:i/>
                <w:iCs/>
                <w:w w:val="97"/>
              </w:rPr>
              <w:t>(Objectives)</w:t>
            </w:r>
          </w:p>
          <w:p w:rsidR="00B03C6A" w:rsidRPr="0047313A" w:rsidRDefault="007C25B9" w:rsidP="0061160B">
            <w:pPr>
              <w:pStyle w:val="BodyText"/>
              <w:bidi/>
              <w:rPr>
                <w:rFonts w:asciiTheme="majorBidi" w:hAnsiTheme="majorBidi" w:cs="B Nazanin"/>
                <w:sz w:val="19"/>
                <w:szCs w:val="19"/>
              </w:rPr>
            </w:pP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rtl/>
              </w:rPr>
              <w:t>انتظار</w:t>
            </w:r>
            <w:r w:rsidRPr="0047313A">
              <w:rPr>
                <w:rFonts w:asciiTheme="majorBidi" w:hAnsiTheme="majorBidi" w:cs="B Nazanin"/>
                <w:spacing w:val="4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مي</w:t>
            </w:r>
            <w:r w:rsidRPr="0047313A">
              <w:rPr>
                <w:rFonts w:asciiTheme="majorBidi" w:hAnsiTheme="majorBidi" w:cs="B Nazanin"/>
                <w:spacing w:val="-2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رود</w:t>
            </w:r>
            <w:r w:rsidRPr="0047313A">
              <w:rPr>
                <w:rFonts w:asciiTheme="majorBidi" w:hAnsiTheme="majorBidi" w:cs="B Nazanin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دانشجويان</w:t>
            </w:r>
            <w:r w:rsidRPr="0047313A">
              <w:rPr>
                <w:rFonts w:asciiTheme="majorBidi" w:hAnsiTheme="majorBidi" w:cs="B Nazanin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در</w:t>
            </w:r>
            <w:r w:rsidRPr="0047313A">
              <w:rPr>
                <w:rFonts w:asciiTheme="majorBidi" w:hAnsiTheme="majorBidi" w:cs="B Nazanin"/>
                <w:spacing w:val="1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پايان</w:t>
            </w:r>
            <w:r w:rsidRPr="0047313A">
              <w:rPr>
                <w:rFonts w:asciiTheme="majorBidi" w:hAnsiTheme="majorBidi" w:cs="B Nazanin"/>
                <w:spacing w:val="2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اين</w:t>
            </w:r>
            <w:r w:rsidRPr="0047313A">
              <w:rPr>
                <w:rFonts w:asciiTheme="majorBidi" w:hAnsiTheme="majorBidi" w:cs="B Nazanin"/>
                <w:spacing w:val="-2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دوره</w:t>
            </w:r>
            <w:r w:rsidRPr="0047313A">
              <w:rPr>
                <w:rFonts w:asciiTheme="majorBidi" w:hAnsiTheme="majorBidi" w:cs="B Nazanin"/>
                <w:spacing w:val="1"/>
                <w:sz w:val="19"/>
                <w:szCs w:val="19"/>
                <w:u w:val="single"/>
                <w:rtl/>
              </w:rPr>
              <w:t xml:space="preserve"> 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  <w:rtl/>
              </w:rPr>
              <w:t>بتوانند</w:t>
            </w:r>
            <w:r w:rsidRPr="0047313A">
              <w:rPr>
                <w:rFonts w:asciiTheme="majorBidi" w:hAnsiTheme="majorBidi" w:cs="B Nazanin"/>
                <w:w w:val="79"/>
                <w:sz w:val="19"/>
                <w:szCs w:val="19"/>
                <w:u w:val="single"/>
              </w:rPr>
              <w:t>:</w:t>
            </w:r>
          </w:p>
          <w:p w:rsidR="0047313A" w:rsidRPr="0047313A" w:rsidRDefault="0047313A" w:rsidP="0047313A">
            <w:pPr>
              <w:pStyle w:val="BodyText"/>
              <w:bidi/>
              <w:jc w:val="both"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دانشجو در پایان دوره قادر خواهد بود: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تعریف اپیدمیولوژی و کاربردهای آن را بیان کند.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مفاهیم سلامت، بیماری و سیر طبیعی بیماری را توضیح دهد.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تفاوت اپیدمی، اندمی و پاندمی را شرح دهد.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شاخص‌های بروز، شیوع، مرگ و میر و کشندگی را محاسبه نماید.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انواع متغیرها و شاخص‌های اپیدمیولوژیک را تفسیر کند.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انواع مطالعات توصیفی و تحلیلی را مقایسه نماید.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مطالعات کوهورت، مورد ـ شاهدی و مقطعی را تشریح نماید.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مفهوم علیت در اپیدمیولوژی را توضیح دهد.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عوامل خطر و عوامل محافظت‌کننده را شناسایی نماید.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اصول غربالگری بیماری‌ها را بیان کند.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نظام مراقبت بیماری‌ها را تعریف و کاربرد آن را توضیح دهد.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اپیدمی‌های شایع مدارس را تحلیل نماید.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اصول پیشگیری اولیه، ثانویه و ثالثیه را توضیح دهد.</w:t>
            </w:r>
          </w:p>
          <w:p w:rsidR="0047313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نقش اپیدمیولوژی در برنامه‌ریزی خدمات سلامت مدارس را بیان کند.</w:t>
            </w:r>
          </w:p>
          <w:p w:rsidR="00B03C6A" w:rsidRPr="0047313A" w:rsidRDefault="0047313A" w:rsidP="0047313A">
            <w:pPr>
              <w:pStyle w:val="BodyText"/>
              <w:numPr>
                <w:ilvl w:val="0"/>
                <w:numId w:val="2"/>
              </w:numPr>
              <w:bidi/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نتایج مطالعات اپیدمیولوژیک را تفسیر نماید</w:t>
            </w:r>
            <w:r>
              <w:rPr>
                <w:rFonts w:asciiTheme="majorBidi" w:hAnsiTheme="majorBidi" w:cs="B Nazanin" w:hint="cs"/>
                <w:b w:val="0"/>
                <w:bCs w:val="0"/>
                <w:w w:val="77"/>
                <w:sz w:val="22"/>
                <w:szCs w:val="22"/>
                <w:rtl/>
              </w:rPr>
              <w:t>.</w:t>
            </w:r>
          </w:p>
        </w:tc>
      </w:tr>
    </w:tbl>
    <w:p w:rsidR="00B03C6A" w:rsidRPr="0061160B" w:rsidRDefault="00B03C6A" w:rsidP="0061160B">
      <w:pPr>
        <w:pStyle w:val="BodyText"/>
        <w:rPr>
          <w:rFonts w:asciiTheme="majorBidi" w:hAnsiTheme="majorBidi" w:cs="B Nazanin"/>
        </w:rPr>
        <w:sectPr w:rsidR="00B03C6A" w:rsidRPr="0061160B">
          <w:footerReference w:type="default" r:id="rId9"/>
          <w:type w:val="continuous"/>
          <w:pgSz w:w="12240" w:h="15840"/>
          <w:pgMar w:top="1020" w:right="720" w:bottom="760" w:left="720" w:header="0" w:footer="574" w:gutter="0"/>
          <w:pgNumType w:start="1"/>
          <w:cols w:space="72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1"/>
      </w:tblGrid>
      <w:tr w:rsidR="00B03C6A" w:rsidRPr="0061160B" w:rsidTr="0047313A">
        <w:trPr>
          <w:trHeight w:val="1566"/>
          <w:jc w:val="right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B03C6A" w:rsidRPr="0061160B" w:rsidRDefault="00B03C6A" w:rsidP="0061160B">
            <w:pPr>
              <w:pStyle w:val="BodyText"/>
              <w:rPr>
                <w:rFonts w:asciiTheme="majorBidi" w:hAnsiTheme="majorBidi" w:cs="B Nazanin"/>
              </w:rPr>
            </w:pPr>
          </w:p>
          <w:p w:rsidR="00B03C6A" w:rsidRPr="0061160B" w:rsidRDefault="007C25B9" w:rsidP="0047313A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i/>
                <w:iCs/>
                <w:spacing w:val="-8"/>
                <w:w w:val="105"/>
              </w:rPr>
              <w:t xml:space="preserve"> </w:t>
            </w:r>
            <w:r w:rsidR="0047313A">
              <w:rPr>
                <w:rFonts w:asciiTheme="majorBidi" w:hAnsiTheme="majorBidi" w:cs="B Nazanin" w:hint="cs"/>
                <w:i/>
                <w:iCs/>
                <w:spacing w:val="-8"/>
                <w:w w:val="105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spacing w:val="-2"/>
                <w:w w:val="105"/>
                <w:rtl/>
              </w:rPr>
              <w:t>آموزشي</w:t>
            </w:r>
            <w:r w:rsidRPr="0061160B">
              <w:rPr>
                <w:rFonts w:asciiTheme="majorBidi" w:hAnsiTheme="majorBidi" w:cs="B Nazanin"/>
                <w:spacing w:val="-14"/>
                <w:w w:val="105"/>
              </w:rPr>
              <w:t xml:space="preserve"> </w:t>
            </w:r>
            <w:r w:rsidRPr="0061160B">
              <w:rPr>
                <w:rFonts w:asciiTheme="majorBidi" w:hAnsiTheme="majorBidi" w:cs="B Nazanin"/>
                <w:spacing w:val="-2"/>
                <w:w w:val="105"/>
                <w:rtl/>
              </w:rPr>
              <w:t>مواد</w:t>
            </w:r>
            <w:r w:rsidRPr="0061160B">
              <w:rPr>
                <w:rFonts w:asciiTheme="majorBidi" w:hAnsiTheme="majorBidi" w:cs="B Nazanin"/>
                <w:spacing w:val="-13"/>
                <w:w w:val="105"/>
              </w:rPr>
              <w:t xml:space="preserve"> </w:t>
            </w:r>
            <w:r w:rsidRPr="0061160B">
              <w:rPr>
                <w:rFonts w:asciiTheme="majorBidi" w:hAnsiTheme="majorBidi" w:cs="B Nazanin"/>
                <w:spacing w:val="-2"/>
                <w:w w:val="105"/>
                <w:rtl/>
              </w:rPr>
              <w:t>و</w:t>
            </w:r>
            <w:r w:rsidRPr="0061160B">
              <w:rPr>
                <w:rFonts w:asciiTheme="majorBidi" w:hAnsiTheme="majorBidi" w:cs="B Nazanin"/>
                <w:spacing w:val="-14"/>
                <w:w w:val="105"/>
              </w:rPr>
              <w:t xml:space="preserve"> </w:t>
            </w:r>
            <w:r w:rsidRPr="0061160B">
              <w:rPr>
                <w:rFonts w:asciiTheme="majorBidi" w:hAnsiTheme="majorBidi" w:cs="B Nazanin"/>
                <w:spacing w:val="-2"/>
                <w:w w:val="105"/>
                <w:rtl/>
              </w:rPr>
              <w:t>امكانات</w:t>
            </w:r>
            <w:r w:rsidR="0047313A" w:rsidRPr="0061160B">
              <w:rPr>
                <w:rFonts w:asciiTheme="majorBidi" w:hAnsiTheme="majorBidi" w:cs="B Nazanin"/>
                <w:i/>
                <w:iCs/>
                <w:spacing w:val="-2"/>
                <w:w w:val="105"/>
              </w:rPr>
              <w:t>(Educational</w:t>
            </w:r>
            <w:r w:rsidR="0047313A" w:rsidRPr="0061160B">
              <w:rPr>
                <w:rFonts w:asciiTheme="majorBidi" w:hAnsiTheme="majorBidi" w:cs="B Nazanin"/>
                <w:i/>
                <w:iCs/>
                <w:spacing w:val="-14"/>
                <w:w w:val="105"/>
              </w:rPr>
              <w:t xml:space="preserve"> </w:t>
            </w:r>
            <w:r w:rsidR="0047313A" w:rsidRPr="0061160B">
              <w:rPr>
                <w:rFonts w:asciiTheme="majorBidi" w:hAnsiTheme="majorBidi" w:cs="B Nazanin"/>
                <w:i/>
                <w:iCs/>
                <w:spacing w:val="-2"/>
                <w:w w:val="105"/>
              </w:rPr>
              <w:t>Resources)</w:t>
            </w:r>
          </w:p>
          <w:p w:rsidR="00B03C6A" w:rsidRPr="0047313A" w:rsidRDefault="007C25B9" w:rsidP="0047313A">
            <w:pPr>
              <w:pStyle w:val="BodyText"/>
              <w:bidi/>
              <w:jc w:val="both"/>
              <w:rPr>
                <w:rFonts w:asciiTheme="majorBidi" w:hAnsiTheme="majorBidi" w:cs="B Nazanin"/>
                <w:b w:val="0"/>
                <w:bCs w:val="0"/>
              </w:rPr>
            </w:pPr>
            <w:r w:rsidRPr="0047313A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كامپيوتر، ويديوپروژكتور، پاورپوينت، وايت بورد، ماژيك، قلم و كاغذ مقاﻻت منتشره در ژورنالها</w:t>
            </w:r>
          </w:p>
        </w:tc>
      </w:tr>
      <w:tr w:rsidR="00B03C6A" w:rsidRPr="0061160B" w:rsidTr="0047313A">
        <w:trPr>
          <w:trHeight w:val="1543"/>
          <w:jc w:val="right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B03C6A" w:rsidRPr="0061160B" w:rsidRDefault="0047313A" w:rsidP="0047313A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5"/>
                <w:rtl/>
              </w:rPr>
              <w:t>روش</w:t>
            </w:r>
            <w:r>
              <w:rPr>
                <w:rFonts w:asciiTheme="majorBidi" w:hAnsiTheme="majorBidi" w:cs="B Nazanin" w:hint="cs"/>
                <w:spacing w:val="-5"/>
                <w:rtl/>
              </w:rPr>
              <w:t xml:space="preserve"> ها و </w:t>
            </w:r>
            <w:r>
              <w:rPr>
                <w:rFonts w:asciiTheme="majorBidi" w:hAnsiTheme="majorBidi" w:cs="B Nazanin" w:hint="cs"/>
                <w:i/>
                <w:iCs/>
                <w:spacing w:val="-13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rtl/>
              </w:rPr>
              <w:t>فنون</w:t>
            </w:r>
            <w:r w:rsidRPr="0061160B">
              <w:rPr>
                <w:rFonts w:asciiTheme="majorBidi" w:hAnsiTheme="majorBidi" w:cs="B Nazanin"/>
                <w:spacing w:val="-9"/>
              </w:rPr>
              <w:t xml:space="preserve"> </w:t>
            </w:r>
            <w:r w:rsidR="007C25B9" w:rsidRPr="0061160B">
              <w:rPr>
                <w:rFonts w:asciiTheme="majorBidi" w:hAnsiTheme="majorBidi" w:cs="B Nazanin"/>
                <w:rtl/>
              </w:rPr>
              <w:t>آموزشي</w:t>
            </w:r>
            <w:r w:rsidR="007C25B9" w:rsidRPr="0061160B">
              <w:rPr>
                <w:rFonts w:asciiTheme="majorBidi" w:hAnsiTheme="majorBidi" w:cs="B Nazanin"/>
                <w:spacing w:val="-8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</w:rPr>
              <w:t>(Educational</w:t>
            </w:r>
            <w:r w:rsidRPr="0061160B">
              <w:rPr>
                <w:rFonts w:asciiTheme="majorBidi" w:hAnsiTheme="majorBidi" w:cs="B Nazanin"/>
                <w:i/>
                <w:iCs/>
                <w:spacing w:val="-8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</w:rPr>
              <w:t>Methods</w:t>
            </w:r>
            <w:r w:rsidRPr="0061160B">
              <w:rPr>
                <w:rFonts w:asciiTheme="majorBidi" w:hAnsiTheme="majorBidi" w:cs="B Nazanin"/>
                <w:i/>
                <w:iCs/>
                <w:spacing w:val="-4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</w:rPr>
              <w:t>/</w:t>
            </w:r>
            <w:r w:rsidRPr="0061160B">
              <w:rPr>
                <w:rFonts w:asciiTheme="majorBidi" w:hAnsiTheme="majorBidi" w:cs="B Nazanin"/>
                <w:i/>
                <w:iCs/>
                <w:spacing w:val="-4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</w:rPr>
              <w:t>Techniques)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سخنران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 xml:space="preserve"> تعامل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پرسش و پاسخ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حل مسئله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بحث گروه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آموزش مبتن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 xml:space="preserve"> بر سنار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  <w:rtl/>
              </w:rPr>
              <w:t>و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تحل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  <w:rtl/>
              </w:rPr>
              <w:t>ل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 xml:space="preserve"> مطالعات مورد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</w:p>
          <w:p w:rsidR="00993E4E" w:rsidRPr="00993E4E" w:rsidRDefault="00993E4E" w:rsidP="00993E4E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</w:pPr>
            <w:r w:rsidRPr="00993E4E">
              <w:rPr>
                <w:rFonts w:asciiTheme="majorBidi" w:hAnsiTheme="majorBidi" w:cs="B Nazanin" w:hint="eastAsia"/>
                <w:b w:val="0"/>
                <w:bCs w:val="0"/>
                <w:w w:val="75"/>
                <w:sz w:val="22"/>
                <w:szCs w:val="22"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</w:rPr>
              <w:tab/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>ارائه دانشجو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یی</w:t>
            </w:r>
          </w:p>
          <w:p w:rsidR="00B03C6A" w:rsidRPr="0061160B" w:rsidRDefault="00993E4E" w:rsidP="00993E4E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993E4E">
              <w:rPr>
                <w:rFonts w:hint="cs"/>
                <w:b w:val="0"/>
                <w:bCs w:val="0"/>
                <w:w w:val="75"/>
                <w:sz w:val="22"/>
                <w:szCs w:val="22"/>
                <w:rtl/>
              </w:rPr>
              <w:t>•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ab/>
              <w:t>استفاده از مثال‌ها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 xml:space="preserve"> کاربرد</w:t>
            </w:r>
            <w:r w:rsidRPr="00993E4E">
              <w:rPr>
                <w:rFonts w:asciiTheme="majorBidi" w:hAnsiTheme="majorBidi" w:cs="B Nazanin" w:hint="cs"/>
                <w:b w:val="0"/>
                <w:bCs w:val="0"/>
                <w:w w:val="75"/>
                <w:sz w:val="22"/>
                <w:szCs w:val="22"/>
                <w:rtl/>
              </w:rPr>
              <w:t>ی</w:t>
            </w:r>
            <w:r w:rsidRPr="00993E4E">
              <w:rPr>
                <w:rFonts w:asciiTheme="majorBidi" w:hAnsiTheme="majorBidi" w:cs="B Nazanin"/>
                <w:b w:val="0"/>
                <w:bCs w:val="0"/>
                <w:w w:val="75"/>
                <w:sz w:val="22"/>
                <w:szCs w:val="22"/>
                <w:rtl/>
              </w:rPr>
              <w:t xml:space="preserve"> در سلامت مدارس</w:t>
            </w:r>
          </w:p>
        </w:tc>
      </w:tr>
      <w:tr w:rsidR="00B03C6A" w:rsidRPr="0061160B" w:rsidTr="00111C83">
        <w:trPr>
          <w:trHeight w:val="1433"/>
          <w:jc w:val="right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B03C6A" w:rsidRPr="0061160B" w:rsidRDefault="00993E4E" w:rsidP="00993E4E">
            <w:pPr>
              <w:pStyle w:val="BodyText"/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6"/>
                <w:rtl/>
              </w:rPr>
              <w:t xml:space="preserve">مقررات کلاسی، تکالیف و تجارب یادگیری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(Rules</w:t>
            </w:r>
            <w:r w:rsidRPr="0061160B">
              <w:rPr>
                <w:rFonts w:asciiTheme="majorBidi" w:hAnsiTheme="majorBidi" w:cs="B Nazanin"/>
                <w:i/>
                <w:iCs/>
                <w:spacing w:val="-2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/</w:t>
            </w:r>
            <w:r w:rsidRPr="0061160B">
              <w:rPr>
                <w:rFonts w:asciiTheme="majorBidi" w:hAnsiTheme="majorBidi" w:cs="B Nazanin"/>
                <w:i/>
                <w:iCs/>
                <w:spacing w:val="2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Assignments</w:t>
            </w:r>
            <w:r w:rsidRPr="0061160B">
              <w:rPr>
                <w:rFonts w:asciiTheme="majorBidi" w:hAnsiTheme="majorBidi" w:cs="B Nazanin"/>
                <w:i/>
                <w:iCs/>
                <w:spacing w:val="-1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/</w:t>
            </w:r>
            <w:r w:rsidRPr="0061160B">
              <w:rPr>
                <w:rFonts w:asciiTheme="majorBidi" w:hAnsiTheme="majorBidi" w:cs="B Nazanin"/>
                <w:i/>
                <w:iCs/>
                <w:spacing w:val="-3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Learning</w:t>
            </w:r>
            <w:r w:rsidRPr="0061160B">
              <w:rPr>
                <w:rFonts w:asciiTheme="majorBidi" w:hAnsiTheme="majorBidi" w:cs="B Nazanin"/>
                <w:i/>
                <w:iCs/>
                <w:spacing w:val="-2"/>
              </w:rPr>
              <w:t xml:space="preserve"> </w:t>
            </w:r>
            <w:r w:rsidRPr="0061160B">
              <w:rPr>
                <w:rFonts w:asciiTheme="majorBidi" w:hAnsiTheme="majorBidi" w:cs="B Nazanin"/>
                <w:i/>
                <w:iCs/>
                <w:spacing w:val="-6"/>
              </w:rPr>
              <w:t>experiences)</w:t>
            </w:r>
          </w:p>
          <w:p w:rsidR="005142C9" w:rsidRPr="005142C9" w:rsidRDefault="007C25B9" w:rsidP="005142C9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</w:rPr>
            </w:pPr>
            <w:r w:rsidRPr="005142C9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حضور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7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به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7"/>
                <w:sz w:val="22"/>
                <w:szCs w:val="22"/>
                <w:rtl/>
              </w:rPr>
              <w:t xml:space="preserve"> </w:t>
            </w:r>
            <w:r w:rsidR="005142C9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موقع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6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در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6"/>
                <w:sz w:val="22"/>
                <w:szCs w:val="22"/>
                <w:rtl/>
              </w:rPr>
              <w:t xml:space="preserve"> </w:t>
            </w:r>
            <w:r w:rsidR="005142C9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کلاس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6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درس</w:t>
            </w:r>
          </w:p>
          <w:p w:rsidR="00B03C6A" w:rsidRPr="005142C9" w:rsidRDefault="007C25B9" w:rsidP="005142C9">
            <w:pPr>
              <w:pStyle w:val="BodyText"/>
              <w:bidi/>
              <w:rPr>
                <w:rFonts w:asciiTheme="majorBidi" w:hAnsiTheme="majorBidi" w:cs="B Nazanin"/>
                <w:b w:val="0"/>
                <w:bCs w:val="0"/>
              </w:rPr>
            </w:pPr>
            <w:r w:rsidRPr="005142C9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 xml:space="preserve">شركت در پرسش و پاسخ در مورد درس هر جلسه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2"/>
                <w:sz w:val="22"/>
                <w:szCs w:val="22"/>
                <w:rtl/>
              </w:rPr>
              <w:t>انجام</w:t>
            </w:r>
            <w:r w:rsidRPr="005142C9">
              <w:rPr>
                <w:rFonts w:asciiTheme="majorBidi" w:hAnsiTheme="majorBidi"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2"/>
                <w:sz w:val="22"/>
                <w:szCs w:val="22"/>
                <w:rtl/>
              </w:rPr>
              <w:t>به</w:t>
            </w:r>
            <w:r w:rsidRPr="005142C9">
              <w:rPr>
                <w:rFonts w:asciiTheme="majorBidi" w:hAnsiTheme="majorBidi"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5142C9" w:rsidRPr="005142C9">
              <w:rPr>
                <w:rFonts w:asciiTheme="majorBidi" w:hAnsiTheme="majorBidi" w:cs="B Nazanin" w:hint="cs"/>
                <w:b w:val="0"/>
                <w:bCs w:val="0"/>
                <w:w w:val="72"/>
                <w:sz w:val="22"/>
                <w:szCs w:val="22"/>
                <w:rtl/>
              </w:rPr>
              <w:t>موقع</w:t>
            </w:r>
            <w:r w:rsidRPr="005142C9">
              <w:rPr>
                <w:rFonts w:asciiTheme="majorBidi" w:hAnsiTheme="majorBidi" w:cs="B Nazanin"/>
                <w:b w:val="0"/>
                <w:bCs w:val="0"/>
                <w:w w:val="72"/>
                <w:sz w:val="22"/>
                <w:szCs w:val="22"/>
                <w:rtl/>
              </w:rPr>
              <w:t xml:space="preserve"> تكاليف</w:t>
            </w:r>
            <w:r w:rsidRPr="005142C9">
              <w:rPr>
                <w:rFonts w:asciiTheme="majorBidi" w:hAnsiTheme="majorBidi"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2"/>
                <w:sz w:val="22"/>
                <w:szCs w:val="22"/>
                <w:rtl/>
              </w:rPr>
              <w:t>محوله</w:t>
            </w:r>
          </w:p>
          <w:p w:rsidR="00111C83" w:rsidRDefault="007C25B9" w:rsidP="00111C83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انجام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-2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تمرين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-4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هاي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2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ارائه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-1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شده</w:t>
            </w:r>
            <w:r w:rsidRPr="005142C9">
              <w:rPr>
                <w:rFonts w:asciiTheme="majorBidi" w:hAnsiTheme="majorBidi" w:cs="B Nazanin"/>
                <w:b w:val="0"/>
                <w:bCs w:val="0"/>
                <w:spacing w:val="3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حين</w:t>
            </w:r>
            <w:r w:rsidRPr="005142C9">
              <w:rPr>
                <w:rFonts w:asciiTheme="majorBidi" w:hAnsiTheme="majorBidi"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5142C9">
              <w:rPr>
                <w:rFonts w:asciiTheme="majorBidi" w:hAnsiTheme="majorBidi" w:cs="B Nazanin"/>
                <w:b w:val="0"/>
                <w:bCs w:val="0"/>
                <w:w w:val="77"/>
                <w:sz w:val="22"/>
                <w:szCs w:val="22"/>
                <w:rtl/>
              </w:rPr>
              <w:t>تدريس</w:t>
            </w:r>
          </w:p>
          <w:p w:rsidR="00111C83" w:rsidRDefault="00111C83" w:rsidP="00111C83"/>
          <w:p w:rsidR="00B03C6A" w:rsidRPr="00111C83" w:rsidRDefault="00B03C6A" w:rsidP="00111C83">
            <w:pPr>
              <w:tabs>
                <w:tab w:val="left" w:pos="6662"/>
              </w:tabs>
            </w:pPr>
          </w:p>
        </w:tc>
      </w:tr>
      <w:tr w:rsidR="00B03C6A" w:rsidRPr="0061160B" w:rsidTr="00901897">
        <w:trPr>
          <w:trHeight w:val="2045"/>
          <w:jc w:val="right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901897" w:rsidRPr="00901897" w:rsidRDefault="00901897" w:rsidP="00901897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901897">
              <w:rPr>
                <w:rFonts w:asciiTheme="majorBidi" w:hAnsiTheme="majorBidi" w:cs="B Nazanin"/>
                <w:rtl/>
              </w:rPr>
              <w:t>ارزشیابی دانشجو (Student Assessment)</w:t>
            </w:r>
          </w:p>
          <w:p w:rsidR="00901897" w:rsidRPr="00111C83" w:rsidRDefault="00901897" w:rsidP="00111C83">
            <w:pPr>
              <w:pStyle w:val="BodyText"/>
              <w:numPr>
                <w:ilvl w:val="0"/>
                <w:numId w:val="4"/>
              </w:numPr>
              <w:bidi/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</w:rPr>
            </w:pPr>
            <w:r w:rsidRPr="00111C83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حضور و مشارکت فعال در کلاس: ۱۰</w:t>
            </w:r>
            <w:r w:rsidRPr="00111C83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٪</w:t>
            </w:r>
          </w:p>
          <w:p w:rsidR="00901897" w:rsidRPr="00111C83" w:rsidRDefault="00901897" w:rsidP="00111C83">
            <w:pPr>
              <w:pStyle w:val="BodyText"/>
              <w:numPr>
                <w:ilvl w:val="0"/>
                <w:numId w:val="4"/>
              </w:numPr>
              <w:bidi/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</w:rPr>
            </w:pPr>
            <w:r w:rsidRPr="00111C83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ارائه و فعالیت‌های کلاسی: ۲۰</w:t>
            </w:r>
            <w:r w:rsidRPr="00111C83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٪</w:t>
            </w:r>
            <w:bookmarkStart w:id="0" w:name="_GoBack"/>
            <w:bookmarkEnd w:id="0"/>
          </w:p>
          <w:p w:rsidR="00901897" w:rsidRPr="00111C83" w:rsidRDefault="00901897" w:rsidP="00111C83">
            <w:pPr>
              <w:pStyle w:val="BodyText"/>
              <w:numPr>
                <w:ilvl w:val="0"/>
                <w:numId w:val="4"/>
              </w:numPr>
              <w:bidi/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</w:rPr>
            </w:pPr>
            <w:r w:rsidRPr="00111C83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تکالیف و حل تمرین: ۲۰</w:t>
            </w:r>
            <w:r w:rsidRPr="00111C83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٪</w:t>
            </w:r>
          </w:p>
          <w:p w:rsidR="00B03C6A" w:rsidRPr="00901897" w:rsidRDefault="00901897" w:rsidP="00111C83">
            <w:pPr>
              <w:pStyle w:val="BodyText"/>
              <w:numPr>
                <w:ilvl w:val="0"/>
                <w:numId w:val="4"/>
              </w:numPr>
              <w:bidi/>
              <w:rPr>
                <w:rFonts w:asciiTheme="majorBidi" w:hAnsiTheme="majorBidi" w:cs="B Nazanin"/>
                <w:b w:val="0"/>
                <w:bCs w:val="0"/>
                <w:sz w:val="22"/>
                <w:szCs w:val="22"/>
              </w:rPr>
            </w:pPr>
            <w:r w:rsidRPr="00111C83">
              <w:rPr>
                <w:rFonts w:asciiTheme="majorBidi" w:hAnsiTheme="majorBidi" w:cs="B Nazanin"/>
                <w:b w:val="0"/>
                <w:bCs w:val="0"/>
                <w:w w:val="80"/>
                <w:sz w:val="22"/>
                <w:szCs w:val="22"/>
                <w:rtl/>
              </w:rPr>
              <w:t>آزمون پایان‌ترم: ۵۰</w:t>
            </w:r>
            <w:r w:rsidRPr="00111C83">
              <w:rPr>
                <w:rFonts w:asciiTheme="majorBidi" w:hAnsiTheme="majorBidi" w:cs="B Nazanin" w:hint="cs"/>
                <w:b w:val="0"/>
                <w:bCs w:val="0"/>
                <w:w w:val="80"/>
                <w:sz w:val="22"/>
                <w:szCs w:val="22"/>
                <w:rtl/>
              </w:rPr>
              <w:t>٪</w:t>
            </w:r>
          </w:p>
        </w:tc>
      </w:tr>
      <w:tr w:rsidR="00B03C6A" w:rsidRPr="0061160B" w:rsidTr="0047313A">
        <w:trPr>
          <w:trHeight w:val="3282"/>
          <w:jc w:val="right"/>
        </w:trPr>
        <w:tc>
          <w:tcPr>
            <w:tcW w:w="10231" w:type="dxa"/>
            <w:tcMar>
              <w:left w:w="86" w:type="dxa"/>
              <w:right w:w="86" w:type="dxa"/>
            </w:tcMar>
          </w:tcPr>
          <w:p w:rsidR="00FF3869" w:rsidRPr="00FF3869" w:rsidRDefault="00FF3869" w:rsidP="00FF3869">
            <w:pPr>
              <w:pStyle w:val="BodyText"/>
              <w:bidi/>
              <w:rPr>
                <w:rFonts w:asciiTheme="majorBidi" w:hAnsiTheme="majorBidi" w:cs="B Nazanin"/>
                <w:w w:val="91"/>
              </w:rPr>
            </w:pPr>
            <w:r w:rsidRPr="00FF3869">
              <w:rPr>
                <w:rFonts w:asciiTheme="majorBidi" w:hAnsiTheme="majorBidi" w:cs="B Nazanin"/>
                <w:w w:val="91"/>
                <w:rtl/>
              </w:rPr>
              <w:t>رفرنس و منابع آموزشی (References)</w:t>
            </w:r>
          </w:p>
          <w:p w:rsidR="00FF3869" w:rsidRPr="00FF3869" w:rsidRDefault="00FF3869" w:rsidP="00FF3869">
            <w:pPr>
              <w:pStyle w:val="BodyText"/>
              <w:bidi/>
              <w:rPr>
                <w:rFonts w:asciiTheme="majorBidi" w:hAnsiTheme="majorBidi" w:cs="B Nazanin"/>
                <w:w w:val="91"/>
              </w:rPr>
            </w:pPr>
            <w:bookmarkStart w:id="1" w:name="منابع-فارسی"/>
            <w:r w:rsidRPr="00FF3869">
              <w:rPr>
                <w:rFonts w:asciiTheme="majorBidi" w:hAnsiTheme="majorBidi" w:cs="B Nazanin"/>
                <w:w w:val="91"/>
                <w:rtl/>
              </w:rPr>
              <w:t>منابع فارسی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اپیدمیولوژی گوردیس، ترجمه دکتر صباغیان و دکتر هلاکویی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اصول اپیدمیولوژی، دکتر دل‌پیشه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کلیات بهداشت عمومی، انتشارات سمت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کلیات بهداشت عمومی، انتشارات سمت</w:t>
            </w:r>
          </w:p>
          <w:bookmarkEnd w:id="1"/>
          <w:p w:rsidR="00FF3869" w:rsidRPr="00FF3869" w:rsidRDefault="00FF3869" w:rsidP="00FF3869">
            <w:pPr>
              <w:pStyle w:val="BodyText"/>
              <w:bidi/>
              <w:rPr>
                <w:rFonts w:asciiTheme="majorBidi" w:hAnsiTheme="majorBidi" w:cs="B Nazanin"/>
                <w:w w:val="91"/>
              </w:rPr>
            </w:pPr>
            <w:r w:rsidRPr="00FF3869">
              <w:rPr>
                <w:rFonts w:asciiTheme="majorBidi" w:hAnsiTheme="majorBidi" w:cs="B Nazanin"/>
                <w:w w:val="91"/>
                <w:rtl/>
              </w:rPr>
              <w:t>منابع انگلیسی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Gordis Epidemiology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>Essentials of Epidemiology in Public Health</w:t>
            </w:r>
          </w:p>
          <w:p w:rsidR="00FF3869" w:rsidRPr="00FF3869" w:rsidRDefault="00FF3869" w:rsidP="00FF3869">
            <w:pPr>
              <w:pStyle w:val="BodyText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</w:rPr>
            </w:pP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 xml:space="preserve">Basic Epidemiology </w:t>
            </w:r>
            <w:r w:rsidRPr="00FF3869">
              <w:rPr>
                <w:rFonts w:hint="cs"/>
                <w:b w:val="0"/>
                <w:bCs w:val="0"/>
                <w:w w:val="91"/>
                <w:sz w:val="22"/>
                <w:szCs w:val="22"/>
                <w:rtl/>
              </w:rPr>
              <w:t>–</w:t>
            </w:r>
            <w:r w:rsidRPr="00FF3869">
              <w:rPr>
                <w:rFonts w:asciiTheme="majorBidi" w:hAnsiTheme="majorBidi" w:cs="B Nazanin"/>
                <w:b w:val="0"/>
                <w:bCs w:val="0"/>
                <w:w w:val="91"/>
                <w:sz w:val="22"/>
                <w:szCs w:val="22"/>
                <w:rtl/>
              </w:rPr>
              <w:t xml:space="preserve"> WHO</w:t>
            </w:r>
          </w:p>
          <w:p w:rsidR="00B03C6A" w:rsidRPr="0061160B" w:rsidRDefault="00B03C6A" w:rsidP="00FF3869">
            <w:pPr>
              <w:pStyle w:val="BodyText"/>
              <w:bidi/>
              <w:rPr>
                <w:rFonts w:asciiTheme="majorBidi" w:hAnsiTheme="majorBidi" w:cs="B Nazanin"/>
              </w:rPr>
            </w:pPr>
          </w:p>
        </w:tc>
      </w:tr>
    </w:tbl>
    <w:p w:rsidR="00B03C6A" w:rsidRPr="0061160B" w:rsidRDefault="00B03C6A" w:rsidP="00FF3869">
      <w:pPr>
        <w:pStyle w:val="BodyText"/>
        <w:bidi/>
        <w:rPr>
          <w:rFonts w:asciiTheme="majorBidi" w:hAnsiTheme="majorBidi" w:cs="B Nazanin"/>
          <w:sz w:val="2"/>
          <w:szCs w:val="2"/>
        </w:rPr>
      </w:pPr>
    </w:p>
    <w:p w:rsidR="00B03C6A" w:rsidRPr="0061160B" w:rsidRDefault="00B03C6A" w:rsidP="0061160B">
      <w:pPr>
        <w:pStyle w:val="BodyText"/>
        <w:rPr>
          <w:rFonts w:asciiTheme="majorBidi" w:hAnsiTheme="majorBidi" w:cs="B Nazanin"/>
          <w:sz w:val="2"/>
          <w:szCs w:val="2"/>
        </w:rPr>
        <w:sectPr w:rsidR="00B03C6A" w:rsidRPr="0061160B">
          <w:footerReference w:type="default" r:id="rId10"/>
          <w:pgSz w:w="12240" w:h="15840"/>
          <w:pgMar w:top="1000" w:right="720" w:bottom="760" w:left="720" w:header="0" w:footer="574" w:gutter="0"/>
          <w:cols w:space="720"/>
        </w:sectPr>
      </w:pPr>
    </w:p>
    <w:p w:rsidR="00B03C6A" w:rsidRPr="0061160B" w:rsidRDefault="00EC5EB5" w:rsidP="00971612">
      <w:pPr>
        <w:pStyle w:val="BodyText"/>
        <w:bidi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w w:val="93"/>
          <w:rtl/>
        </w:rPr>
        <w:lastRenderedPageBreak/>
        <w:t xml:space="preserve">      </w:t>
      </w:r>
      <w:r w:rsidR="007C25B9" w:rsidRPr="0061160B">
        <w:rPr>
          <w:rFonts w:asciiTheme="majorBidi" w:hAnsiTheme="majorBidi" w:cs="B Nazanin"/>
          <w:w w:val="93"/>
          <w:rtl/>
        </w:rPr>
        <w:t>جدول</w:t>
      </w:r>
      <w:r w:rsidR="007C25B9" w:rsidRPr="0061160B">
        <w:rPr>
          <w:rFonts w:asciiTheme="majorBidi" w:hAnsiTheme="majorBidi" w:cs="B Nazanin"/>
          <w:spacing w:val="-11"/>
          <w:w w:val="93"/>
          <w:rtl/>
        </w:rPr>
        <w:t xml:space="preserve"> </w:t>
      </w:r>
      <w:r w:rsidR="007C25B9" w:rsidRPr="0061160B">
        <w:rPr>
          <w:rFonts w:asciiTheme="majorBidi" w:hAnsiTheme="majorBidi" w:cs="B Nazanin"/>
          <w:w w:val="93"/>
          <w:rtl/>
        </w:rPr>
        <w:t>زمان</w:t>
      </w:r>
      <w:r w:rsidR="007C25B9" w:rsidRPr="0061160B">
        <w:rPr>
          <w:rFonts w:asciiTheme="majorBidi" w:hAnsiTheme="majorBidi" w:cs="B Nazanin"/>
          <w:spacing w:val="-11"/>
          <w:w w:val="93"/>
          <w:rtl/>
        </w:rPr>
        <w:t xml:space="preserve"> </w:t>
      </w:r>
      <w:r w:rsidR="007C25B9" w:rsidRPr="0061160B">
        <w:rPr>
          <w:rFonts w:asciiTheme="majorBidi" w:hAnsiTheme="majorBidi" w:cs="B Nazanin"/>
          <w:w w:val="93"/>
          <w:rtl/>
        </w:rPr>
        <w:t>بندي</w:t>
      </w:r>
      <w:r w:rsidR="007C25B9" w:rsidRPr="0061160B">
        <w:rPr>
          <w:rFonts w:asciiTheme="majorBidi" w:hAnsiTheme="majorBidi" w:cs="B Nazanin"/>
          <w:spacing w:val="-10"/>
          <w:w w:val="93"/>
          <w:rtl/>
        </w:rPr>
        <w:t xml:space="preserve"> </w:t>
      </w:r>
      <w:r w:rsidR="007C25B9" w:rsidRPr="0061160B">
        <w:rPr>
          <w:rFonts w:asciiTheme="majorBidi" w:hAnsiTheme="majorBidi" w:cs="B Nazanin"/>
          <w:w w:val="93"/>
          <w:rtl/>
        </w:rPr>
        <w:t>درس</w:t>
      </w:r>
      <w:r w:rsidR="007C25B9" w:rsidRPr="0061160B">
        <w:rPr>
          <w:rFonts w:asciiTheme="majorBidi" w:hAnsiTheme="majorBidi" w:cs="B Nazanin"/>
          <w:i/>
          <w:iCs/>
          <w:spacing w:val="-11"/>
          <w:w w:val="93"/>
          <w:rtl/>
        </w:rPr>
        <w:t xml:space="preserve"> </w:t>
      </w:r>
      <w:r w:rsidR="007C25B9" w:rsidRPr="0061160B">
        <w:rPr>
          <w:rFonts w:asciiTheme="majorBidi" w:hAnsiTheme="majorBidi" w:cs="B Nazanin"/>
          <w:w w:val="93"/>
        </w:rPr>
        <w:t>:</w:t>
      </w:r>
      <w:r w:rsidR="007C25B9" w:rsidRPr="0061160B">
        <w:rPr>
          <w:rFonts w:asciiTheme="majorBidi" w:hAnsiTheme="majorBidi" w:cs="B Nazanin"/>
          <w:i/>
          <w:iCs/>
          <w:w w:val="93"/>
        </w:rPr>
        <w:t>(Schedule)</w:t>
      </w:r>
      <w:r w:rsidR="007C25B9" w:rsidRPr="0061160B">
        <w:rPr>
          <w:rFonts w:asciiTheme="majorBidi" w:hAnsiTheme="majorBidi" w:cs="B Nazanin"/>
          <w:spacing w:val="-11"/>
          <w:w w:val="93"/>
          <w:rtl/>
        </w:rPr>
        <w:t xml:space="preserve"> </w:t>
      </w:r>
      <w:r w:rsidR="007C25B9" w:rsidRPr="00971612">
        <w:rPr>
          <w:rFonts w:asciiTheme="majorBidi" w:hAnsiTheme="majorBidi" w:cs="B Nazanin"/>
          <w:w w:val="93"/>
        </w:rPr>
        <w:t>:</w:t>
      </w:r>
      <w:r w:rsidR="007C25B9" w:rsidRPr="00971612">
        <w:rPr>
          <w:rFonts w:asciiTheme="majorBidi" w:hAnsiTheme="majorBidi" w:cs="B Nazanin"/>
          <w:w w:val="93"/>
          <w:rtl/>
        </w:rPr>
        <w:t xml:space="preserve"> روزهاي دوشنبه </w:t>
      </w:r>
      <w:r w:rsidR="00971612" w:rsidRPr="00971612">
        <w:rPr>
          <w:rFonts w:asciiTheme="majorBidi" w:hAnsiTheme="majorBidi" w:cs="B Nazanin" w:hint="cs"/>
          <w:w w:val="93"/>
          <w:rtl/>
        </w:rPr>
        <w:t>ساعت:</w:t>
      </w:r>
      <w:r w:rsidR="007C25B9" w:rsidRPr="00971612">
        <w:rPr>
          <w:rFonts w:asciiTheme="majorBidi" w:hAnsiTheme="majorBidi" w:cs="B Nazanin"/>
          <w:w w:val="93"/>
          <w:rtl/>
        </w:rPr>
        <w:t xml:space="preserve"> </w:t>
      </w:r>
      <w:r w:rsidR="00971612" w:rsidRPr="00971612">
        <w:rPr>
          <w:rFonts w:asciiTheme="majorBidi" w:hAnsiTheme="majorBidi" w:cs="B Nazanin" w:hint="cs"/>
          <w:w w:val="93"/>
          <w:rtl/>
        </w:rPr>
        <w:t>30/10 تا30/12</w:t>
      </w:r>
    </w:p>
    <w:tbl>
      <w:tblPr>
        <w:tblW w:w="0" w:type="auto"/>
        <w:tblInd w:w="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369"/>
        <w:gridCol w:w="1099"/>
      </w:tblGrid>
      <w:tr w:rsidR="00B03C6A" w:rsidRPr="0061160B">
        <w:trPr>
          <w:trHeight w:val="705"/>
        </w:trPr>
        <w:tc>
          <w:tcPr>
            <w:tcW w:w="65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w w:val="90"/>
                <w:sz w:val="22"/>
                <w:szCs w:val="22"/>
                <w:rtl/>
              </w:rPr>
              <w:t>موضوع</w:t>
            </w:r>
            <w:r w:rsidRPr="0061160B">
              <w:rPr>
                <w:rFonts w:asciiTheme="majorBidi" w:hAnsiTheme="majorBidi" w:cs="B Nazanin"/>
                <w:spacing w:val="1"/>
                <w:sz w:val="22"/>
                <w:szCs w:val="22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90"/>
                <w:sz w:val="22"/>
                <w:szCs w:val="22"/>
              </w:rPr>
              <w:t>/</w:t>
            </w:r>
            <w:r w:rsidRPr="0061160B">
              <w:rPr>
                <w:rFonts w:asciiTheme="majorBidi" w:hAnsiTheme="majorBidi" w:cs="B Nazanin"/>
                <w:spacing w:val="10"/>
                <w:sz w:val="22"/>
                <w:szCs w:val="22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90"/>
                <w:sz w:val="22"/>
                <w:szCs w:val="22"/>
                <w:rtl/>
              </w:rPr>
              <w:t>محتواي</w:t>
            </w:r>
            <w:r w:rsidRPr="0061160B">
              <w:rPr>
                <w:rFonts w:asciiTheme="majorBidi" w:hAnsiTheme="majorBidi" w:cs="B Nazanin"/>
                <w:spacing w:val="4"/>
                <w:sz w:val="22"/>
                <w:szCs w:val="22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90"/>
                <w:sz w:val="22"/>
                <w:szCs w:val="22"/>
                <w:rtl/>
              </w:rPr>
              <w:t>درسي</w:t>
            </w:r>
          </w:p>
        </w:tc>
        <w:tc>
          <w:tcPr>
            <w:tcW w:w="23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w w:val="80"/>
                <w:sz w:val="22"/>
                <w:szCs w:val="22"/>
                <w:rtl/>
              </w:rPr>
              <w:t>تاريخ</w:t>
            </w:r>
            <w:r w:rsidRPr="0061160B">
              <w:rPr>
                <w:rFonts w:asciiTheme="majorBidi" w:hAnsiTheme="majorBidi" w:cs="B Nazanin"/>
                <w:spacing w:val="14"/>
                <w:sz w:val="22"/>
                <w:szCs w:val="22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80"/>
                <w:sz w:val="22"/>
                <w:szCs w:val="22"/>
                <w:rtl/>
              </w:rPr>
              <w:t>برگزاري</w:t>
            </w:r>
            <w:r w:rsidRPr="0061160B">
              <w:rPr>
                <w:rFonts w:asciiTheme="majorBidi" w:hAnsiTheme="majorBidi" w:cs="B Nazanin"/>
                <w:spacing w:val="16"/>
                <w:sz w:val="22"/>
                <w:szCs w:val="22"/>
                <w:rtl/>
              </w:rPr>
              <w:t xml:space="preserve"> </w:t>
            </w:r>
            <w:r w:rsidR="00971612">
              <w:rPr>
                <w:rFonts w:asciiTheme="majorBidi" w:hAnsiTheme="majorBidi" w:cs="B Nazanin" w:hint="cs"/>
                <w:w w:val="80"/>
                <w:sz w:val="22"/>
                <w:szCs w:val="22"/>
                <w:rtl/>
              </w:rPr>
              <w:t>کلاس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B03C6A" w:rsidRPr="0061160B" w:rsidRDefault="007C25B9" w:rsidP="0061160B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w w:val="90"/>
                <w:sz w:val="22"/>
                <w:szCs w:val="22"/>
                <w:rtl/>
              </w:rPr>
              <w:t>جلسه</w:t>
            </w:r>
            <w:r w:rsidRPr="0061160B">
              <w:rPr>
                <w:rFonts w:asciiTheme="majorBidi" w:hAnsiTheme="majorBidi" w:cs="B Nazanin"/>
                <w:spacing w:val="9"/>
                <w:sz w:val="22"/>
                <w:szCs w:val="22"/>
                <w:rtl/>
              </w:rPr>
              <w:t xml:space="preserve"> </w:t>
            </w:r>
            <w:r w:rsidRPr="0061160B">
              <w:rPr>
                <w:rFonts w:asciiTheme="majorBidi" w:hAnsiTheme="majorBidi" w:cs="B Nazanin"/>
                <w:w w:val="90"/>
                <w:sz w:val="22"/>
                <w:szCs w:val="22"/>
              </w:rPr>
              <w:t>/</w:t>
            </w:r>
          </w:p>
          <w:p w:rsidR="00B03C6A" w:rsidRPr="0061160B" w:rsidRDefault="007C25B9" w:rsidP="0061160B">
            <w:pPr>
              <w:pStyle w:val="BodyText"/>
              <w:bidi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w w:val="101"/>
                <w:sz w:val="22"/>
                <w:szCs w:val="22"/>
                <w:rtl/>
              </w:rPr>
              <w:t>هﻔته</w:t>
            </w:r>
          </w:p>
        </w:tc>
      </w:tr>
      <w:tr w:rsidR="00B03C6A" w:rsidRPr="0061160B">
        <w:trPr>
          <w:trHeight w:val="609"/>
        </w:trPr>
        <w:tc>
          <w:tcPr>
            <w:tcW w:w="6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48249F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مقدمه‌ای بر اپیدمیولوژی و کاربرد آن در سلامت مدارس</w:t>
            </w:r>
          </w:p>
          <w:p w:rsidR="0048249F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03C6A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مشارکت در بحث</w:t>
            </w:r>
          </w:p>
        </w:tc>
        <w:tc>
          <w:tcPr>
            <w:tcW w:w="236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اول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١</w:t>
            </w:r>
          </w:p>
        </w:tc>
      </w:tr>
      <w:tr w:rsidR="00B03C6A" w:rsidRPr="0061160B">
        <w:trPr>
          <w:trHeight w:val="426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48249F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مفاهیم سلامت، بیماری و سیر طبیعی بیماری</w:t>
            </w:r>
          </w:p>
          <w:p w:rsidR="0048249F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03C6A" w:rsidRPr="0048249F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48249F">
              <w:rPr>
                <w:rFonts w:asciiTheme="majorBidi" w:hAnsiTheme="majorBidi" w:cs="B Nazanin"/>
                <w:w w:val="79"/>
                <w:szCs w:val="20"/>
                <w:rtl/>
              </w:rPr>
              <w:t>پاسخ به سوالات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دوم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٢</w:t>
            </w:r>
          </w:p>
        </w:tc>
      </w:tr>
      <w:tr w:rsidR="00B03C6A" w:rsidRPr="0061160B">
        <w:trPr>
          <w:trHeight w:val="425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48249F" w:rsidRPr="00327486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اندازه‌ها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ی</w:t>
            </w: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 xml:space="preserve"> سلامت و ب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ی</w:t>
            </w:r>
            <w:r w:rsidRPr="00327486">
              <w:rPr>
                <w:rFonts w:asciiTheme="majorBidi" w:hAnsiTheme="majorBidi" w:cs="B Nazanin" w:hint="eastAsia"/>
                <w:w w:val="79"/>
                <w:szCs w:val="20"/>
                <w:rtl/>
              </w:rPr>
              <w:t>مار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ی</w:t>
            </w: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 xml:space="preserve"> (بروز و ش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ی</w:t>
            </w:r>
            <w:r w:rsidRPr="00327486">
              <w:rPr>
                <w:rFonts w:asciiTheme="majorBidi" w:hAnsiTheme="majorBidi" w:cs="B Nazanin" w:hint="eastAsia"/>
                <w:w w:val="79"/>
                <w:szCs w:val="20"/>
                <w:rtl/>
              </w:rPr>
              <w:t>وع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)</w:t>
            </w:r>
          </w:p>
          <w:p w:rsidR="0048249F" w:rsidRPr="00327486" w:rsidRDefault="0048249F" w:rsidP="0048249F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 w:hint="eastAsia"/>
                <w:w w:val="79"/>
                <w:szCs w:val="20"/>
                <w:rtl/>
              </w:rPr>
              <w:t>حل</w:t>
            </w: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 xml:space="preserve"> مسئله</w:t>
            </w:r>
          </w:p>
          <w:p w:rsidR="00B03C6A" w:rsidRPr="00327486" w:rsidRDefault="0048249F" w:rsidP="0048249F">
            <w:pPr>
              <w:pStyle w:val="BodyText"/>
              <w:bidi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 w:hint="eastAsia"/>
                <w:w w:val="79"/>
                <w:szCs w:val="20"/>
                <w:rtl/>
              </w:rPr>
              <w:t>حل</w:t>
            </w: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 xml:space="preserve"> تمر</w:t>
            </w:r>
            <w:r w:rsidRPr="00327486">
              <w:rPr>
                <w:rFonts w:asciiTheme="majorBidi" w:hAnsiTheme="majorBidi" w:cs="B Nazanin" w:hint="cs"/>
                <w:w w:val="79"/>
                <w:szCs w:val="20"/>
                <w:rtl/>
              </w:rPr>
              <w:t>ی</w:t>
            </w:r>
            <w:r w:rsidRPr="00327486">
              <w:rPr>
                <w:rFonts w:asciiTheme="majorBidi" w:hAnsiTheme="majorBidi" w:cs="B Nazanin" w:hint="eastAsia"/>
                <w:w w:val="79"/>
                <w:szCs w:val="20"/>
                <w:rtl/>
              </w:rPr>
              <w:t>ن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سوم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٣</w:t>
            </w:r>
          </w:p>
        </w:tc>
      </w:tr>
      <w:tr w:rsidR="00B03C6A" w:rsidRPr="0061160B">
        <w:trPr>
          <w:trHeight w:val="426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شاخص‌های مرگ، مرگ و میر و کشندگی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03C6A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تحلیل مثال‌ها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هففته چهارم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٤</w:t>
            </w:r>
          </w:p>
        </w:tc>
      </w:tr>
      <w:tr w:rsidR="00B03C6A" w:rsidRPr="0061160B">
        <w:trPr>
          <w:trHeight w:val="425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معرفی انواع مطالعات اپیدمیولوژیک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و بحث</w:t>
            </w:r>
          </w:p>
          <w:p w:rsidR="00B03C6A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مقایسه مطالعات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پنجم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٥</w:t>
            </w:r>
          </w:p>
        </w:tc>
      </w:tr>
      <w:tr w:rsidR="00B03C6A" w:rsidRPr="0061160B">
        <w:trPr>
          <w:trHeight w:val="425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مطالعات توصیفی و کاربرد آنها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03C6A" w:rsidRPr="00327486" w:rsidRDefault="00327486" w:rsidP="00327486">
            <w:pPr>
              <w:pStyle w:val="BodyText"/>
              <w:bidi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حل تمرین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ششم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w w:val="90"/>
                <w:szCs w:val="20"/>
                <w:rtl/>
              </w:rPr>
              <w:t>٦</w:t>
            </w:r>
          </w:p>
        </w:tc>
      </w:tr>
      <w:tr w:rsidR="00B03C6A" w:rsidRPr="0061160B">
        <w:trPr>
          <w:trHeight w:val="426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مطالعات مورد ـ شاهدی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حل مسئله</w:t>
            </w:r>
          </w:p>
          <w:p w:rsidR="00B03C6A" w:rsidRPr="00327486" w:rsidRDefault="00327486" w:rsidP="00327486">
            <w:pPr>
              <w:pStyle w:val="BodyText"/>
              <w:bidi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تحلیل مقاله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هفتم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٧</w:t>
            </w:r>
          </w:p>
        </w:tc>
      </w:tr>
      <w:tr w:rsidR="00B03C6A" w:rsidRPr="0061160B">
        <w:trPr>
          <w:trHeight w:val="424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مطالعات کوهورت و مزایا و محدودیت‌ها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03C6A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مشارکت در بحث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هشتم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٨</w:t>
            </w:r>
          </w:p>
        </w:tc>
      </w:tr>
      <w:tr w:rsidR="00B03C6A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B864CD" w:rsidRPr="00327486" w:rsidRDefault="00B864CD" w:rsidP="00B864CD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>
              <w:rPr>
                <w:rFonts w:asciiTheme="majorBidi" w:hAnsiTheme="majorBidi" w:cs="B Nazanin" w:hint="cs"/>
                <w:w w:val="79"/>
                <w:szCs w:val="20"/>
                <w:rtl/>
              </w:rPr>
              <w:t>کارآزمایی های بالینی</w:t>
            </w: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 xml:space="preserve"> و مزایا و محدودیت‌ها</w:t>
            </w:r>
          </w:p>
          <w:p w:rsidR="00327486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آموزش مبتنی بر سناریو</w:t>
            </w:r>
          </w:p>
          <w:p w:rsidR="00B03C6A" w:rsidRPr="00327486" w:rsidRDefault="00327486" w:rsidP="00327486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تحلیل مورد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03C6A" w:rsidRPr="0061160B" w:rsidRDefault="00EC5EB5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نهم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B03C6A" w:rsidRPr="0061160B" w:rsidRDefault="007C25B9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10"/>
                <w:szCs w:val="20"/>
                <w:rtl/>
              </w:rPr>
              <w:t>٩</w:t>
            </w:r>
          </w:p>
        </w:tc>
      </w:tr>
      <w:tr w:rsidR="00B864CD" w:rsidRPr="0061160B">
        <w:trPr>
          <w:trHeight w:val="425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علیت در اپیدمیولوژی و عوامل خطر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آموزش مبتنی بر سناریو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تحلیل مورد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5"/>
                <w:szCs w:val="20"/>
                <w:rtl/>
              </w:rPr>
              <w:t>١٠</w:t>
            </w:r>
          </w:p>
        </w:tc>
      </w:tr>
      <w:tr w:rsidR="00B864CD" w:rsidRPr="0061160B">
        <w:trPr>
          <w:trHeight w:val="424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غربالگری بیماری‌ها و آزمون‌های تشخیصی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تحلیل سناریو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یازدهم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5"/>
                <w:szCs w:val="20"/>
                <w:rtl/>
              </w:rPr>
              <w:t>١١</w:t>
            </w:r>
          </w:p>
        </w:tc>
      </w:tr>
      <w:tr w:rsidR="00B864CD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نظام مراقبت بیماری‌ها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بحث گروهی</w:t>
            </w:r>
          </w:p>
          <w:p w:rsidR="00B864CD" w:rsidRPr="00327486" w:rsidRDefault="00B864CD" w:rsidP="001B58BA">
            <w:pPr>
              <w:pStyle w:val="BodyText"/>
              <w:bidi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ارائه کلاسی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دوازدهم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5"/>
                <w:szCs w:val="20"/>
                <w:rtl/>
              </w:rPr>
              <w:t>١٢</w:t>
            </w:r>
          </w:p>
        </w:tc>
      </w:tr>
      <w:tr w:rsidR="00B864CD" w:rsidRPr="0061160B">
        <w:trPr>
          <w:trHeight w:val="541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بررسی اپیدمی‌ها و طغیان‌ها در مدارس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آموزش مبتنی بر مسئله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حل مسئله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spacing w:val="-2"/>
                <w:w w:val="95"/>
                <w:szCs w:val="20"/>
                <w:rtl/>
              </w:rPr>
              <w:t>هفته سیزدهم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 w:rsidRPr="0061160B">
              <w:rPr>
                <w:rFonts w:asciiTheme="majorBidi" w:hAnsiTheme="majorBidi" w:cs="B Nazanin"/>
                <w:spacing w:val="-5"/>
                <w:szCs w:val="20"/>
                <w:rtl/>
              </w:rPr>
              <w:t>١٣</w:t>
            </w:r>
          </w:p>
        </w:tc>
      </w:tr>
      <w:tr w:rsidR="00B864CD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lastRenderedPageBreak/>
              <w:t>اپیدمیولوژی بیماری‌های شایع مدارس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بحث گروهی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ارائه دانشجویی</w:t>
            </w:r>
          </w:p>
          <w:p w:rsidR="00B864CD" w:rsidRPr="00327486" w:rsidRDefault="00B864CD" w:rsidP="001B58BA">
            <w:pPr>
              <w:pStyle w:val="BodyText"/>
              <w:bidi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هفته چهاردهم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14</w:t>
            </w:r>
          </w:p>
        </w:tc>
      </w:tr>
      <w:tr w:rsidR="00B864CD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کاربرد اپیدمیولوژی در خدمات سلامت مدارس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سخنرانی تعاملی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مشارکت فعال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هفته پانزدهم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15</w:t>
            </w:r>
          </w:p>
        </w:tc>
      </w:tr>
      <w:tr w:rsidR="00B864CD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جمع‌بندی مباحث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پرسش و پاسخ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  <w:rtl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مرور مطالب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هفته شانزدهم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</w:t>
            </w:r>
          </w:p>
        </w:tc>
      </w:tr>
      <w:tr w:rsidR="00B864CD" w:rsidRPr="0061160B">
        <w:trPr>
          <w:trHeight w:val="427"/>
        </w:trPr>
        <w:tc>
          <w:tcPr>
            <w:tcW w:w="6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مرور نمونه سوالات و رفع اشکال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بحث تعاملی</w:t>
            </w:r>
          </w:p>
          <w:p w:rsidR="00B864CD" w:rsidRPr="00327486" w:rsidRDefault="00B864CD" w:rsidP="001B58BA">
            <w:pPr>
              <w:pStyle w:val="BodyText"/>
              <w:jc w:val="center"/>
              <w:rPr>
                <w:rFonts w:asciiTheme="majorBidi" w:hAnsiTheme="majorBidi" w:cs="B Nazanin"/>
                <w:w w:val="79"/>
                <w:szCs w:val="20"/>
              </w:rPr>
            </w:pPr>
            <w:r w:rsidRPr="00327486">
              <w:rPr>
                <w:rFonts w:asciiTheme="majorBidi" w:hAnsiTheme="majorBidi" w:cs="B Nazanin"/>
                <w:w w:val="79"/>
                <w:szCs w:val="20"/>
                <w:rtl/>
              </w:rPr>
              <w:t>پرسش و پاسخ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B864CD" w:rsidRPr="0061160B" w:rsidRDefault="00B864CD" w:rsidP="00971612">
            <w:pPr>
              <w:pStyle w:val="BodyText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هفته هفدهم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864CD" w:rsidRDefault="00B864CD" w:rsidP="00971612">
            <w:pPr>
              <w:pStyle w:val="BodyText"/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17</w:t>
            </w:r>
          </w:p>
        </w:tc>
      </w:tr>
    </w:tbl>
    <w:p w:rsidR="005A0D20" w:rsidRPr="0061160B" w:rsidRDefault="005A0D20" w:rsidP="0061160B">
      <w:pPr>
        <w:pStyle w:val="BodyText"/>
        <w:rPr>
          <w:rFonts w:asciiTheme="majorBidi" w:hAnsiTheme="majorBidi" w:cs="B Nazanin"/>
        </w:rPr>
      </w:pPr>
    </w:p>
    <w:sectPr w:rsidR="005A0D20" w:rsidRPr="0061160B">
      <w:footerReference w:type="default" r:id="rId11"/>
      <w:pgSz w:w="12240" w:h="15840"/>
      <w:pgMar w:top="980" w:right="720" w:bottom="760" w:left="72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20" w:rsidRDefault="007C25B9">
      <w:r>
        <w:separator/>
      </w:r>
    </w:p>
  </w:endnote>
  <w:endnote w:type="continuationSeparator" w:id="0">
    <w:p w:rsidR="005A0D20" w:rsidRDefault="007C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6A" w:rsidRDefault="007C25B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13008354" wp14:editId="15BAEF3B">
              <wp:simplePos x="0" y="0"/>
              <wp:positionH relativeFrom="page">
                <wp:posOffset>3786632</wp:posOffset>
              </wp:positionH>
              <wp:positionV relativeFrom="page">
                <wp:posOffset>9554048</wp:posOffset>
              </wp:positionV>
              <wp:extent cx="196850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C6A" w:rsidRDefault="007C25B9">
                          <w:pPr>
                            <w:spacing w:before="1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[</w:t>
                          </w:r>
                          <w:r>
                            <w:rPr>
                              <w:rFonts w:ascii="Times New Roman" w:cs="Times New Roman"/>
                              <w:spacing w:val="-5"/>
                              <w:rtl/>
                            </w:rPr>
                            <w:t>١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15pt;margin-top:752.3pt;width:15.5pt;height:14.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" filled="f" stroked="f">
              <v:path arrowok="t"/>
              <v:textbox inset="0,0,0,0">
                <w:txbxContent>
                  <w:p w:rsidR="00B03C6A" w:rsidRDefault="007C25B9">
                    <w:pPr>
                      <w:spacing w:before="1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[</w:t>
                    </w:r>
                    <w:r>
                      <w:rPr>
                        <w:rFonts w:ascii="Times New Roman" w:cs="Times New Roman"/>
                        <w:spacing w:val="-5"/>
                        <w:rtl/>
                      </w:rPr>
                      <w:t>١</w:t>
                    </w:r>
                    <w:r>
                      <w:rPr>
                        <w:rFonts w:ascii="Times New Roman"/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6A" w:rsidRDefault="007C25B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3F786960" wp14:editId="096F5188">
              <wp:simplePos x="0" y="0"/>
              <wp:positionH relativeFrom="page">
                <wp:posOffset>3786632</wp:posOffset>
              </wp:positionH>
              <wp:positionV relativeFrom="page">
                <wp:posOffset>9554048</wp:posOffset>
              </wp:positionV>
              <wp:extent cx="196850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C6A" w:rsidRDefault="007C25B9">
                          <w:pPr>
                            <w:spacing w:before="1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[</w:t>
                          </w:r>
                          <w:r>
                            <w:rPr>
                              <w:rFonts w:ascii="Times New Roman" w:cs="Times New Roman"/>
                              <w:spacing w:val="-5"/>
                              <w:rtl/>
                            </w:rPr>
                            <w:t>٢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8.15pt;margin-top:752.3pt;width:15.5pt;height:14.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" filled="f" stroked="f">
              <v:path arrowok="t"/>
              <v:textbox inset="0,0,0,0">
                <w:txbxContent>
                  <w:p w:rsidR="00B03C6A" w:rsidRDefault="007C25B9">
                    <w:pPr>
                      <w:spacing w:before="1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[</w:t>
                    </w:r>
                    <w:r>
                      <w:rPr>
                        <w:rFonts w:ascii="Times New Roman" w:cs="Times New Roman"/>
                        <w:spacing w:val="-5"/>
                        <w:rtl/>
                      </w:rPr>
                      <w:t>٢</w:t>
                    </w:r>
                    <w:r>
                      <w:rPr>
                        <w:rFonts w:ascii="Times New Roman"/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6A" w:rsidRDefault="007C25B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0E979717" wp14:editId="688C082C">
              <wp:simplePos x="0" y="0"/>
              <wp:positionH relativeFrom="page">
                <wp:posOffset>3786632</wp:posOffset>
              </wp:positionH>
              <wp:positionV relativeFrom="page">
                <wp:posOffset>9554048</wp:posOffset>
              </wp:positionV>
              <wp:extent cx="196850" cy="1841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C6A" w:rsidRDefault="007C25B9">
                          <w:pPr>
                            <w:spacing w:before="1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[</w:t>
                          </w:r>
                          <w:r>
                            <w:rPr>
                              <w:rFonts w:ascii="Times New Roman" w:cs="Times New Roman"/>
                              <w:spacing w:val="-5"/>
                              <w:rtl/>
                            </w:rPr>
                            <w:t>٣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8.15pt;margin-top:752.3pt;width:15.5pt;height:14.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" filled="f" stroked="f">
              <v:path arrowok="t"/>
              <v:textbox inset="0,0,0,0">
                <w:txbxContent>
                  <w:p w:rsidR="00B03C6A" w:rsidRDefault="007C25B9">
                    <w:pPr>
                      <w:spacing w:before="1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[</w:t>
                    </w:r>
                    <w:r>
                      <w:rPr>
                        <w:rFonts w:ascii="Times New Roman" w:cs="Times New Roman"/>
                        <w:spacing w:val="-5"/>
                        <w:rtl/>
                      </w:rPr>
                      <w:t>٣</w:t>
                    </w:r>
                    <w:r>
                      <w:rPr>
                        <w:rFonts w:ascii="Times New Roman"/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20" w:rsidRDefault="007C25B9">
      <w:r>
        <w:separator/>
      </w:r>
    </w:p>
  </w:footnote>
  <w:footnote w:type="continuationSeparator" w:id="0">
    <w:p w:rsidR="005A0D20" w:rsidRDefault="007C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C6AE80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411"/>
    <w:multiLevelType w:val="multilevel"/>
    <w:tmpl w:val="EC66B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DCE48E9"/>
    <w:multiLevelType w:val="hybridMultilevel"/>
    <w:tmpl w:val="8CA0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7D82"/>
    <w:multiLevelType w:val="hybridMultilevel"/>
    <w:tmpl w:val="5C7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03C6A"/>
    <w:rsid w:val="00082016"/>
    <w:rsid w:val="00111C83"/>
    <w:rsid w:val="00327486"/>
    <w:rsid w:val="003D5DE6"/>
    <w:rsid w:val="004616D9"/>
    <w:rsid w:val="0047313A"/>
    <w:rsid w:val="0048249F"/>
    <w:rsid w:val="0048757D"/>
    <w:rsid w:val="005142C9"/>
    <w:rsid w:val="005A0D20"/>
    <w:rsid w:val="0061160B"/>
    <w:rsid w:val="00686838"/>
    <w:rsid w:val="006918C2"/>
    <w:rsid w:val="007C25B9"/>
    <w:rsid w:val="00870215"/>
    <w:rsid w:val="00893795"/>
    <w:rsid w:val="008E11F5"/>
    <w:rsid w:val="00901897"/>
    <w:rsid w:val="00971612"/>
    <w:rsid w:val="00993E4E"/>
    <w:rsid w:val="00AB2BC8"/>
    <w:rsid w:val="00B03C6A"/>
    <w:rsid w:val="00B864CD"/>
    <w:rsid w:val="00C92042"/>
    <w:rsid w:val="00DF6EB8"/>
    <w:rsid w:val="00EC5EB5"/>
    <w:rsid w:val="00F35117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jc w:val="right"/>
    </w:pPr>
  </w:style>
  <w:style w:type="paragraph" w:styleId="Header">
    <w:name w:val="header"/>
    <w:basedOn w:val="Normal"/>
    <w:link w:val="HeaderChar"/>
    <w:uiPriority w:val="99"/>
    <w:unhideWhenUsed/>
    <w:rsid w:val="008E1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1F5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E1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1F5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jc w:val="right"/>
    </w:pPr>
  </w:style>
  <w:style w:type="paragraph" w:styleId="Header">
    <w:name w:val="header"/>
    <w:basedOn w:val="Normal"/>
    <w:link w:val="HeaderChar"/>
    <w:uiPriority w:val="99"/>
    <w:unhideWhenUsed/>
    <w:rsid w:val="008E1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1F5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E1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1F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- 71- /H1G '5HD '~Ì/EÌHDHŸÌ- '14/ 'F¯D 4F'3Ì- 31A5D ,/Ì/ 2</vt:lpstr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- 71- /H1G '5HD '~Ì/EÌHDHŸÌ- '14/ 'F¯D 4F'3Ì- 31A5D ,/Ì/ 2</dc:title>
  <dc:creator>My PC</dc:creator>
  <cp:lastModifiedBy>shams</cp:lastModifiedBy>
  <cp:revision>4</cp:revision>
  <dcterms:created xsi:type="dcterms:W3CDTF">2026-05-08T22:25:00Z</dcterms:created>
  <dcterms:modified xsi:type="dcterms:W3CDTF">2026-05-08T22:27:00Z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2024-11-16T00:00:00Z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Microsoft: Print To PDF</vt:lpwstr>
  </property>
</Properties>
</file>